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CA" w:rsidRPr="00315A00" w:rsidRDefault="002A64CA" w:rsidP="002A64CA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ookmark0"/>
      <w:r w:rsidRPr="00315A00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учреждение </w:t>
      </w:r>
    </w:p>
    <w:p w:rsidR="002A64CA" w:rsidRPr="00315A00" w:rsidRDefault="002A64CA" w:rsidP="002A64CA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A00">
        <w:rPr>
          <w:rFonts w:ascii="Times New Roman" w:hAnsi="Times New Roman" w:cs="Times New Roman"/>
          <w:b/>
          <w:sz w:val="32"/>
          <w:szCs w:val="32"/>
        </w:rPr>
        <w:t>дополнительного образования</w:t>
      </w:r>
    </w:p>
    <w:p w:rsidR="002A64CA" w:rsidRPr="00315A00" w:rsidRDefault="002A64CA" w:rsidP="002A64CA">
      <w:pPr>
        <w:pStyle w:val="aa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A00">
        <w:rPr>
          <w:rFonts w:ascii="Times New Roman" w:hAnsi="Times New Roman" w:cs="Times New Roman"/>
          <w:b/>
          <w:sz w:val="32"/>
          <w:szCs w:val="32"/>
        </w:rPr>
        <w:t>«Детская школа искусств № 5 г. Владивостока»</w:t>
      </w:r>
    </w:p>
    <w:p w:rsidR="002A64CA" w:rsidRPr="00315A00" w:rsidRDefault="002A64CA" w:rsidP="002A64CA">
      <w:pPr>
        <w:pStyle w:val="aa"/>
        <w:rPr>
          <w:rFonts w:ascii="Times New Roman" w:hAnsi="Times New Roman" w:cs="Times New Roman"/>
          <w:b/>
        </w:rPr>
      </w:pPr>
    </w:p>
    <w:p w:rsidR="002A64CA" w:rsidRPr="00315A00" w:rsidRDefault="002A64CA" w:rsidP="002A64CA">
      <w:pPr>
        <w:pStyle w:val="aa"/>
        <w:rPr>
          <w:rFonts w:ascii="Times New Roman" w:hAnsi="Times New Roman" w:cs="Times New Roman"/>
          <w:b/>
        </w:rPr>
      </w:pPr>
    </w:p>
    <w:p w:rsidR="002A64CA" w:rsidRPr="00315A00" w:rsidRDefault="002A64CA" w:rsidP="002A64CA">
      <w:pPr>
        <w:pStyle w:val="aa"/>
        <w:rPr>
          <w:rFonts w:ascii="Times New Roman" w:hAnsi="Times New Roman" w:cs="Times New Roman"/>
          <w:b/>
        </w:rPr>
      </w:pPr>
    </w:p>
    <w:p w:rsidR="002A64CA" w:rsidRPr="00315A00" w:rsidRDefault="002A64CA" w:rsidP="002A64CA">
      <w:pPr>
        <w:pStyle w:val="aa"/>
        <w:rPr>
          <w:rFonts w:ascii="Times New Roman" w:hAnsi="Times New Roman" w:cs="Times New Roman"/>
          <w:b/>
        </w:rPr>
      </w:pPr>
    </w:p>
    <w:p w:rsidR="002A64CA" w:rsidRPr="00315A00" w:rsidRDefault="002A64CA" w:rsidP="002A64CA">
      <w:pPr>
        <w:pStyle w:val="aa"/>
        <w:rPr>
          <w:rFonts w:ascii="Times New Roman" w:hAnsi="Times New Roman" w:cs="Times New Roman"/>
          <w:b/>
        </w:rPr>
      </w:pPr>
    </w:p>
    <w:p w:rsidR="002A64CA" w:rsidRPr="00315A00" w:rsidRDefault="002A64CA" w:rsidP="002A64CA">
      <w:pPr>
        <w:pStyle w:val="aa"/>
        <w:rPr>
          <w:rFonts w:ascii="Times New Roman" w:hAnsi="Times New Roman" w:cs="Times New Roman"/>
          <w:b/>
        </w:rPr>
      </w:pPr>
    </w:p>
    <w:p w:rsidR="002A64CA" w:rsidRPr="008E02A3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64CA" w:rsidRPr="008E02A3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  <w:r w:rsidRPr="008E02A3">
        <w:rPr>
          <w:rFonts w:ascii="Times New Roman" w:hAnsi="Times New Roman"/>
          <w:b/>
          <w:sz w:val="28"/>
          <w:szCs w:val="28"/>
        </w:rPr>
        <w:t>ДОПОЛНИТЕЛЬН</w:t>
      </w:r>
      <w:r w:rsidR="000A3896">
        <w:rPr>
          <w:rFonts w:ascii="Times New Roman" w:hAnsi="Times New Roman"/>
          <w:b/>
          <w:sz w:val="28"/>
          <w:szCs w:val="28"/>
        </w:rPr>
        <w:t>АЯ</w:t>
      </w:r>
      <w:r w:rsidRPr="008E02A3">
        <w:rPr>
          <w:rFonts w:ascii="Times New Roman" w:hAnsi="Times New Roman"/>
          <w:b/>
          <w:sz w:val="28"/>
          <w:szCs w:val="28"/>
        </w:rPr>
        <w:t xml:space="preserve"> ПРЕДПРОФЕССИОНАЛЬН</w:t>
      </w:r>
      <w:r w:rsidR="000A3896">
        <w:rPr>
          <w:rFonts w:ascii="Times New Roman" w:hAnsi="Times New Roman"/>
          <w:b/>
          <w:sz w:val="28"/>
          <w:szCs w:val="28"/>
        </w:rPr>
        <w:t>АЯ</w:t>
      </w:r>
      <w:r w:rsidRPr="008E02A3">
        <w:rPr>
          <w:rFonts w:ascii="Times New Roman" w:hAnsi="Times New Roman"/>
          <w:b/>
          <w:sz w:val="28"/>
          <w:szCs w:val="28"/>
        </w:rPr>
        <w:t xml:space="preserve"> ОБЩЕОБРАЗОВАТЕЛЬН</w:t>
      </w:r>
      <w:r w:rsidR="000A3896">
        <w:rPr>
          <w:rFonts w:ascii="Times New Roman" w:hAnsi="Times New Roman"/>
          <w:b/>
          <w:sz w:val="28"/>
          <w:szCs w:val="28"/>
        </w:rPr>
        <w:t>АЯ</w:t>
      </w:r>
      <w:r w:rsidRPr="008E02A3">
        <w:rPr>
          <w:rFonts w:ascii="Times New Roman" w:hAnsi="Times New Roman"/>
          <w:b/>
          <w:sz w:val="28"/>
          <w:szCs w:val="28"/>
        </w:rPr>
        <w:t xml:space="preserve"> ПРОГРАММ</w:t>
      </w:r>
      <w:r w:rsidR="000A3896">
        <w:rPr>
          <w:rFonts w:ascii="Times New Roman" w:hAnsi="Times New Roman"/>
          <w:b/>
          <w:sz w:val="28"/>
          <w:szCs w:val="28"/>
        </w:rPr>
        <w:t>А</w:t>
      </w:r>
      <w:r w:rsidRPr="008E02A3">
        <w:rPr>
          <w:rFonts w:ascii="Times New Roman" w:hAnsi="Times New Roman"/>
          <w:b/>
          <w:sz w:val="28"/>
          <w:szCs w:val="28"/>
        </w:rPr>
        <w:t xml:space="preserve"> В ОБЛАСТИ </w:t>
      </w:r>
    </w:p>
    <w:p w:rsidR="002A64CA" w:rsidRPr="008E02A3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  <w:r w:rsidRPr="008E02A3">
        <w:rPr>
          <w:rFonts w:ascii="Times New Roman" w:hAnsi="Times New Roman"/>
          <w:b/>
          <w:sz w:val="28"/>
          <w:szCs w:val="28"/>
        </w:rPr>
        <w:t xml:space="preserve">МУЗЫКАЛЬНОГО ИСКУССТВА </w:t>
      </w:r>
    </w:p>
    <w:p w:rsidR="002A64CA" w:rsidRPr="008E02A3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«ХОРОВОЕ ПЕНИЕ»</w:t>
      </w:r>
    </w:p>
    <w:p w:rsidR="002A64CA" w:rsidRPr="008E02A3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64CA" w:rsidRPr="00315A00" w:rsidRDefault="002A64CA" w:rsidP="002A64CA">
      <w:pPr>
        <w:pStyle w:val="aa"/>
        <w:rPr>
          <w:rFonts w:ascii="Times New Roman" w:hAnsi="Times New Roman" w:cs="Times New Roman"/>
          <w:b/>
        </w:rPr>
      </w:pPr>
    </w:p>
    <w:p w:rsidR="002A64CA" w:rsidRPr="00315A00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64CA" w:rsidRPr="00315A00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  <w:r w:rsidRPr="00315A00">
        <w:rPr>
          <w:rFonts w:ascii="Times New Roman" w:hAnsi="Times New Roman"/>
          <w:b/>
          <w:sz w:val="28"/>
          <w:szCs w:val="28"/>
        </w:rPr>
        <w:t xml:space="preserve">Предметная область </w:t>
      </w:r>
    </w:p>
    <w:p w:rsidR="002A64CA" w:rsidRDefault="002A64CA" w:rsidP="002A64CA">
      <w:pPr>
        <w:jc w:val="center"/>
        <w:rPr>
          <w:rFonts w:ascii="Times New Roman" w:hAnsi="Times New Roman"/>
          <w:b/>
          <w:sz w:val="28"/>
          <w:szCs w:val="28"/>
        </w:rPr>
      </w:pPr>
      <w:r w:rsidRPr="00315A00">
        <w:rPr>
          <w:rFonts w:ascii="Times New Roman" w:hAnsi="Times New Roman"/>
          <w:b/>
          <w:sz w:val="28"/>
          <w:szCs w:val="28"/>
        </w:rPr>
        <w:t>ПО.0</w:t>
      </w:r>
      <w:r>
        <w:rPr>
          <w:rFonts w:ascii="Times New Roman" w:hAnsi="Times New Roman"/>
          <w:b/>
          <w:sz w:val="28"/>
          <w:szCs w:val="28"/>
        </w:rPr>
        <w:t>1</w:t>
      </w:r>
      <w:r w:rsidRPr="00315A00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Музыкальное исполнительство</w:t>
      </w:r>
    </w:p>
    <w:p w:rsidR="002A64CA" w:rsidRPr="00315A00" w:rsidRDefault="002A64CA" w:rsidP="002A64CA">
      <w:pPr>
        <w:jc w:val="center"/>
        <w:rPr>
          <w:rFonts w:ascii="Times New Roman" w:hAnsi="Times New Roman"/>
          <w:b/>
          <w:sz w:val="36"/>
          <w:szCs w:val="36"/>
        </w:rPr>
      </w:pPr>
    </w:p>
    <w:p w:rsidR="002A64CA" w:rsidRPr="00315A00" w:rsidRDefault="002A64CA" w:rsidP="002A64CA">
      <w:pPr>
        <w:jc w:val="center"/>
        <w:rPr>
          <w:rFonts w:ascii="Times New Roman" w:hAnsi="Times New Roman"/>
          <w:b/>
          <w:sz w:val="36"/>
          <w:szCs w:val="36"/>
        </w:rPr>
      </w:pPr>
      <w:r w:rsidRPr="00315A00">
        <w:rPr>
          <w:rFonts w:ascii="Times New Roman" w:hAnsi="Times New Roman"/>
          <w:b/>
          <w:sz w:val="36"/>
          <w:szCs w:val="36"/>
        </w:rPr>
        <w:t xml:space="preserve">по учебному предмету </w:t>
      </w:r>
    </w:p>
    <w:p w:rsidR="002A64CA" w:rsidRPr="00315A00" w:rsidRDefault="002A64CA" w:rsidP="002A64CA">
      <w:pPr>
        <w:jc w:val="center"/>
        <w:rPr>
          <w:rFonts w:ascii="Times New Roman" w:hAnsi="Times New Roman"/>
          <w:b/>
          <w:sz w:val="42"/>
          <w:szCs w:val="42"/>
        </w:rPr>
      </w:pPr>
      <w:r w:rsidRPr="00315A00">
        <w:rPr>
          <w:rFonts w:ascii="Times New Roman" w:hAnsi="Times New Roman"/>
          <w:b/>
          <w:sz w:val="42"/>
          <w:szCs w:val="42"/>
        </w:rPr>
        <w:t>ПО.0</w:t>
      </w:r>
      <w:r>
        <w:rPr>
          <w:rFonts w:ascii="Times New Roman" w:hAnsi="Times New Roman"/>
          <w:b/>
          <w:sz w:val="42"/>
          <w:szCs w:val="42"/>
        </w:rPr>
        <w:t>1</w:t>
      </w:r>
      <w:r w:rsidRPr="00315A00">
        <w:rPr>
          <w:rFonts w:ascii="Times New Roman" w:hAnsi="Times New Roman"/>
          <w:b/>
          <w:sz w:val="42"/>
          <w:szCs w:val="42"/>
        </w:rPr>
        <w:t>.УП.0</w:t>
      </w:r>
      <w:r w:rsidR="00A22515">
        <w:rPr>
          <w:rFonts w:ascii="Times New Roman" w:hAnsi="Times New Roman"/>
          <w:b/>
          <w:sz w:val="42"/>
          <w:szCs w:val="42"/>
        </w:rPr>
        <w:t>2</w:t>
      </w:r>
      <w:r w:rsidRPr="00315A00">
        <w:rPr>
          <w:rFonts w:ascii="Times New Roman" w:hAnsi="Times New Roman"/>
          <w:b/>
          <w:sz w:val="42"/>
          <w:szCs w:val="42"/>
        </w:rPr>
        <w:t xml:space="preserve"> </w:t>
      </w:r>
      <w:r>
        <w:rPr>
          <w:rFonts w:ascii="Times New Roman" w:hAnsi="Times New Roman"/>
          <w:b/>
          <w:sz w:val="42"/>
          <w:szCs w:val="42"/>
        </w:rPr>
        <w:t xml:space="preserve"> ФОРТЕПИАНО</w:t>
      </w: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</w:rPr>
      </w:pPr>
    </w:p>
    <w:p w:rsidR="002A64CA" w:rsidRPr="00315A00" w:rsidRDefault="002A64CA" w:rsidP="002A64CA">
      <w:pPr>
        <w:pStyle w:val="ac"/>
        <w:tabs>
          <w:tab w:val="left" w:leader="underscore" w:pos="7609"/>
        </w:tabs>
        <w:spacing w:after="0" w:line="240" w:lineRule="auto"/>
        <w:rPr>
          <w:rFonts w:ascii="Times New Roman" w:hAnsi="Times New Roman" w:cs="Times New Roman"/>
          <w:szCs w:val="28"/>
        </w:rPr>
      </w:pPr>
    </w:p>
    <w:p w:rsidR="002A64CA" w:rsidRDefault="002A64CA" w:rsidP="002A64CA">
      <w:pPr>
        <w:pStyle w:val="ac"/>
        <w:spacing w:after="0" w:line="240" w:lineRule="auto"/>
        <w:ind w:right="120"/>
        <w:rPr>
          <w:rFonts w:ascii="Times New Roman" w:hAnsi="Times New Roman" w:cs="Times New Roman"/>
          <w:szCs w:val="28"/>
        </w:rPr>
      </w:pPr>
    </w:p>
    <w:p w:rsidR="002A64CA" w:rsidRPr="00315A00" w:rsidRDefault="002A64CA" w:rsidP="002A64CA">
      <w:pPr>
        <w:pStyle w:val="ac"/>
        <w:spacing w:after="0" w:line="240" w:lineRule="auto"/>
        <w:ind w:right="120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2A64CA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2A64CA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2A64CA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2A64CA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2A64CA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2A64CA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  <w:r w:rsidRPr="00315A00">
        <w:rPr>
          <w:rStyle w:val="1"/>
          <w:rFonts w:ascii="Times New Roman" w:hAnsi="Times New Roman" w:cs="Times New Roman"/>
          <w:b/>
          <w:color w:val="000000"/>
          <w:szCs w:val="28"/>
        </w:rPr>
        <w:t>Владивосток</w:t>
      </w:r>
    </w:p>
    <w:p w:rsidR="002A64CA" w:rsidRDefault="002A64CA" w:rsidP="002A64CA">
      <w:pPr>
        <w:pStyle w:val="ac"/>
        <w:spacing w:after="0" w:line="240" w:lineRule="auto"/>
        <w:ind w:right="120"/>
        <w:jc w:val="center"/>
        <w:rPr>
          <w:rStyle w:val="1"/>
          <w:rFonts w:ascii="Times New Roman" w:hAnsi="Times New Roman" w:cs="Times New Roman"/>
          <w:b/>
          <w:color w:val="000000"/>
          <w:szCs w:val="28"/>
        </w:rPr>
      </w:pPr>
      <w:r w:rsidRPr="00315A00">
        <w:rPr>
          <w:rStyle w:val="1"/>
          <w:rFonts w:ascii="Times New Roman" w:hAnsi="Times New Roman" w:cs="Times New Roman"/>
          <w:b/>
          <w:color w:val="000000"/>
          <w:szCs w:val="28"/>
        </w:rPr>
        <w:t>2018</w:t>
      </w:r>
    </w:p>
    <w:p w:rsidR="002A64CA" w:rsidRPr="00315A00" w:rsidRDefault="002A64CA" w:rsidP="002A64CA">
      <w:pPr>
        <w:pStyle w:val="ac"/>
        <w:spacing w:after="0" w:line="240" w:lineRule="auto"/>
        <w:ind w:right="120"/>
        <w:jc w:val="center"/>
        <w:rPr>
          <w:rFonts w:ascii="Times New Roman" w:hAnsi="Times New Roman" w:cs="Times New Roman"/>
          <w:b/>
          <w:color w:val="000000"/>
          <w:szCs w:val="28"/>
        </w:rPr>
      </w:pPr>
    </w:p>
    <w:p w:rsidR="0049743E" w:rsidRDefault="00122734" w:rsidP="00507F95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8658832"/>
            <wp:effectExtent l="19050" t="0" r="0" b="0"/>
            <wp:docPr id="1" name="Рисунок 1" descr="Y:\СКАНЫ_ПРОГРАММЫ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КАНЫ_ПРОГРАММЫ\IMG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7" w:rsidRPr="00DE6973" w:rsidRDefault="004C38B7" w:rsidP="00E609A3">
      <w:pPr>
        <w:pageBreakBefore/>
        <w:jc w:val="both"/>
        <w:rPr>
          <w:rFonts w:ascii="Times New Roman" w:hAnsi="Times New Roman"/>
          <w:b/>
          <w:sz w:val="28"/>
          <w:szCs w:val="28"/>
        </w:rPr>
      </w:pPr>
      <w:r w:rsidRPr="00DE6973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B92918" w:rsidRPr="004C38B7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5D37D3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Характеристика учебного предмета, его место и роль в образовательном процессе;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Срок реализации учебного предмета;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66360">
        <w:rPr>
          <w:rFonts w:ascii="Times New Roman" w:hAnsi="Times New Roman" w:cs="Times New Roman"/>
          <w:i/>
          <w:sz w:val="24"/>
          <w:szCs w:val="24"/>
        </w:rPr>
        <w:t>- Объем учебного времени, предусмотренный учебным планом образовательного</w:t>
      </w:r>
      <w:proofErr w:type="gramEnd"/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учреждения на реализацию учебного предмета;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Форма проведения учебных аудиторных занятий;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Цели и задачи учебного предмета;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Обоснование структуры программы учебного предмета;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Методы обучения; 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Описание материально-технических условий реализации учебного предмета;</w:t>
      </w: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66360" w:rsidRDefault="00B9291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Сведения о затратах учебного времени;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066360">
        <w:rPr>
          <w:rFonts w:ascii="Times New Roman" w:hAnsi="Times New Roman" w:cs="Times New Roman"/>
          <w:bCs/>
          <w:i/>
          <w:sz w:val="24"/>
          <w:szCs w:val="24"/>
        </w:rPr>
        <w:t>Годовые требования по классам;</w:t>
      </w:r>
    </w:p>
    <w:p w:rsidR="006A625B" w:rsidRPr="00066360" w:rsidRDefault="006A625B" w:rsidP="00E609A3">
      <w:pPr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Требования к уровню подготовки обучающихся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066360" w:rsidRDefault="00B9291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Аттестация: цели, виды, форма, содержание; 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Контрольные требования на разных этапах обучения;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Критерии оценки;</w:t>
      </w: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Методические рекомендации </w:t>
      </w:r>
      <w:r w:rsidR="00F17945">
        <w:rPr>
          <w:rFonts w:ascii="Times New Roman" w:hAnsi="Times New Roman" w:cs="Times New Roman"/>
          <w:i/>
          <w:sz w:val="24"/>
          <w:szCs w:val="24"/>
        </w:rPr>
        <w:t>преподавателям</w:t>
      </w:r>
      <w:r w:rsidRPr="00066360">
        <w:rPr>
          <w:rFonts w:ascii="Times New Roman" w:hAnsi="Times New Roman" w:cs="Times New Roman"/>
          <w:i/>
          <w:sz w:val="24"/>
          <w:szCs w:val="24"/>
        </w:rPr>
        <w:t>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56E90">
        <w:rPr>
          <w:rFonts w:ascii="Times New Roman" w:hAnsi="Times New Roman" w:cs="Times New Roman"/>
          <w:i/>
          <w:sz w:val="24"/>
          <w:szCs w:val="24"/>
        </w:rPr>
        <w:t>Методические р</w:t>
      </w:r>
      <w:r w:rsidRPr="00066360">
        <w:rPr>
          <w:rFonts w:ascii="Times New Roman" w:hAnsi="Times New Roman" w:cs="Times New Roman"/>
          <w:i/>
          <w:sz w:val="24"/>
          <w:szCs w:val="24"/>
        </w:rPr>
        <w:t xml:space="preserve">екомендации по организации самостоятельной работы </w:t>
      </w:r>
      <w:r w:rsidR="00801E70"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 w:rsidRPr="00066360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066360">
        <w:rPr>
          <w:rFonts w:ascii="Times New Roman" w:hAnsi="Times New Roman" w:cs="Times New Roman"/>
          <w:sz w:val="24"/>
          <w:szCs w:val="24"/>
        </w:rPr>
        <w:t>;</w:t>
      </w: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8E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066360">
        <w:rPr>
          <w:rFonts w:ascii="Times New Roman" w:hAnsi="Times New Roman" w:cs="Times New Roman"/>
          <w:b/>
          <w:sz w:val="28"/>
          <w:szCs w:val="28"/>
        </w:rPr>
        <w:t>.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2D08E4">
        <w:rPr>
          <w:rFonts w:ascii="Times New Roman" w:hAnsi="Times New Roman" w:cs="Times New Roman"/>
          <w:b/>
          <w:sz w:val="28"/>
          <w:szCs w:val="28"/>
        </w:rPr>
        <w:tab/>
      </w:r>
      <w:r w:rsidR="00A641C6">
        <w:rPr>
          <w:rFonts w:ascii="Times New Roman" w:hAnsi="Times New Roman" w:cs="Times New Roman"/>
          <w:b/>
          <w:sz w:val="28"/>
          <w:szCs w:val="28"/>
        </w:rPr>
        <w:tab/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Список рекомендуемой нотной литературы;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6360">
        <w:rPr>
          <w:rFonts w:ascii="Times New Roman" w:hAnsi="Times New Roman" w:cs="Times New Roman"/>
          <w:i/>
          <w:sz w:val="24"/>
          <w:szCs w:val="24"/>
        </w:rPr>
        <w:t>- Список рекоме</w:t>
      </w:r>
      <w:r w:rsidR="00066360">
        <w:rPr>
          <w:rFonts w:ascii="Times New Roman" w:hAnsi="Times New Roman" w:cs="Times New Roman"/>
          <w:i/>
          <w:sz w:val="24"/>
          <w:szCs w:val="24"/>
        </w:rPr>
        <w:t>ндуемой методической литературы.</w:t>
      </w:r>
    </w:p>
    <w:p w:rsidR="00B92918" w:rsidRPr="00066360" w:rsidRDefault="00B92918" w:rsidP="00E609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918" w:rsidRPr="002D08E4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918" w:rsidRDefault="00B9291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360" w:rsidRDefault="00066360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B204E6" w:rsidRPr="0064597A" w:rsidRDefault="00B204E6" w:rsidP="00E609A3">
      <w:pPr>
        <w:pStyle w:val="ab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59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  <w:bookmarkStart w:id="1" w:name="_GoBack"/>
      <w:bookmarkEnd w:id="1"/>
    </w:p>
    <w:p w:rsidR="005E0115" w:rsidRPr="002410EC" w:rsidRDefault="005E0115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04E6" w:rsidRPr="006A625B" w:rsidRDefault="006A59F3" w:rsidP="00E609A3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25B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и </w:t>
      </w:r>
      <w:r w:rsidR="00B607D6">
        <w:rPr>
          <w:rFonts w:ascii="Times New Roman" w:hAnsi="Times New Roman" w:cs="Times New Roman"/>
          <w:b/>
          <w:i/>
          <w:sz w:val="28"/>
          <w:szCs w:val="28"/>
        </w:rPr>
        <w:t>роль в образовательном процессе</w:t>
      </w:r>
    </w:p>
    <w:p w:rsidR="009145F5" w:rsidRPr="009145F5" w:rsidRDefault="00066360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учебного предмета</w:t>
      </w:r>
      <w:r w:rsidR="009145F5" w:rsidRPr="009145F5">
        <w:rPr>
          <w:rFonts w:ascii="Times New Roman" w:hAnsi="Times New Roman" w:cs="Times New Roman"/>
          <w:sz w:val="28"/>
          <w:szCs w:val="28"/>
        </w:rPr>
        <w:t xml:space="preserve">  «</w:t>
      </w:r>
      <w:r w:rsidR="009145F5">
        <w:rPr>
          <w:rFonts w:ascii="Times New Roman" w:hAnsi="Times New Roman" w:cs="Times New Roman"/>
          <w:sz w:val="28"/>
          <w:szCs w:val="28"/>
        </w:rPr>
        <w:t>Фортепиано</w:t>
      </w:r>
      <w:r w:rsidR="009145F5" w:rsidRPr="009145F5">
        <w:rPr>
          <w:rFonts w:ascii="Times New Roman" w:hAnsi="Times New Roman" w:cs="Times New Roman"/>
          <w:sz w:val="28"/>
          <w:szCs w:val="28"/>
        </w:rPr>
        <w:t>»  ра</w:t>
      </w:r>
      <w:r>
        <w:rPr>
          <w:rFonts w:ascii="Times New Roman" w:hAnsi="Times New Roman" w:cs="Times New Roman"/>
          <w:sz w:val="28"/>
          <w:szCs w:val="28"/>
        </w:rPr>
        <w:t>зработана  на  основе  и  с уче</w:t>
      </w:r>
      <w:r w:rsidR="009145F5" w:rsidRPr="009145F5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9145F5" w:rsidRPr="009145F5">
        <w:rPr>
          <w:rFonts w:ascii="Times New Roman" w:hAnsi="Times New Roman" w:cs="Times New Roman"/>
          <w:sz w:val="28"/>
          <w:szCs w:val="28"/>
        </w:rPr>
        <w:t>едеральных государственны</w:t>
      </w:r>
      <w:r w:rsidR="00C12A31">
        <w:rPr>
          <w:rFonts w:ascii="Times New Roman" w:hAnsi="Times New Roman" w:cs="Times New Roman"/>
          <w:sz w:val="28"/>
          <w:szCs w:val="28"/>
        </w:rPr>
        <w:t xml:space="preserve">х требований к дополнительным  </w:t>
      </w:r>
      <w:proofErr w:type="spellStart"/>
      <w:r w:rsidR="00C12A31">
        <w:rPr>
          <w:rFonts w:ascii="Times New Roman" w:hAnsi="Times New Roman" w:cs="Times New Roman"/>
          <w:sz w:val="28"/>
          <w:szCs w:val="28"/>
        </w:rPr>
        <w:t>предпрофессиональным</w:t>
      </w:r>
      <w:proofErr w:type="spellEnd"/>
      <w:r w:rsidR="00C12A31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</w:t>
      </w:r>
      <w:r w:rsidR="009145F5" w:rsidRPr="009145F5">
        <w:rPr>
          <w:rFonts w:ascii="Times New Roman" w:hAnsi="Times New Roman" w:cs="Times New Roman"/>
          <w:sz w:val="28"/>
          <w:szCs w:val="28"/>
        </w:rPr>
        <w:t xml:space="preserve"> в области  музыкального искусства «</w:t>
      </w:r>
      <w:r w:rsidR="002A64CA">
        <w:rPr>
          <w:rFonts w:ascii="Times New Roman" w:hAnsi="Times New Roman" w:cs="Times New Roman"/>
          <w:sz w:val="28"/>
          <w:szCs w:val="28"/>
        </w:rPr>
        <w:t>Х</w:t>
      </w:r>
      <w:r w:rsidR="00933C49">
        <w:rPr>
          <w:rFonts w:ascii="Times New Roman" w:hAnsi="Times New Roman" w:cs="Times New Roman"/>
          <w:sz w:val="28"/>
          <w:szCs w:val="28"/>
        </w:rPr>
        <w:t>оровое пение</w:t>
      </w:r>
      <w:r w:rsidR="009145F5">
        <w:rPr>
          <w:rFonts w:ascii="Times New Roman" w:hAnsi="Times New Roman" w:cs="Times New Roman"/>
          <w:sz w:val="28"/>
          <w:szCs w:val="28"/>
        </w:rPr>
        <w:t>»</w:t>
      </w:r>
      <w:r w:rsidR="009145F5" w:rsidRPr="009145F5">
        <w:rPr>
          <w:rFonts w:ascii="Times New Roman" w:hAnsi="Times New Roman" w:cs="Times New Roman"/>
          <w:sz w:val="28"/>
          <w:szCs w:val="28"/>
        </w:rPr>
        <w:t>.</w:t>
      </w:r>
    </w:p>
    <w:p w:rsidR="009145F5" w:rsidRDefault="009145F5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F5">
        <w:rPr>
          <w:rFonts w:ascii="Times New Roman" w:hAnsi="Times New Roman" w:cs="Times New Roman"/>
          <w:sz w:val="28"/>
          <w:szCs w:val="28"/>
        </w:rPr>
        <w:t>Учебный предмет "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9145F5">
        <w:rPr>
          <w:rFonts w:ascii="Times New Roman" w:hAnsi="Times New Roman" w:cs="Times New Roman"/>
          <w:sz w:val="28"/>
          <w:szCs w:val="28"/>
        </w:rPr>
        <w:t>" направлен на приобретение детьми знаний, умений и навыков игры на фортепиано, получение ими художественного образования, а также на эстетическое воспитание и духовно- нравственное развитие ученика.</w:t>
      </w:r>
    </w:p>
    <w:p w:rsidR="004968B7" w:rsidRPr="009145F5" w:rsidRDefault="004968B7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</w:t>
      </w:r>
      <w:r w:rsidRPr="002410EC">
        <w:rPr>
          <w:rFonts w:ascii="Times New Roman" w:hAnsi="Times New Roman" w:cs="Times New Roman"/>
          <w:sz w:val="28"/>
          <w:szCs w:val="28"/>
        </w:rPr>
        <w:t xml:space="preserve">бный предмет «Фортепиано» </w:t>
      </w:r>
      <w:r>
        <w:rPr>
          <w:rFonts w:ascii="Times New Roman" w:hAnsi="Times New Roman" w:cs="Times New Roman"/>
          <w:sz w:val="28"/>
          <w:szCs w:val="28"/>
        </w:rPr>
        <w:t>расширяет представления учащихся об исполнительском искусстве</w:t>
      </w:r>
      <w:r w:rsidRPr="002410E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формирует специальные исполнительские умения и навыки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</w:p>
    <w:p w:rsidR="009145F5" w:rsidRPr="009145F5" w:rsidRDefault="009145F5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45F5">
        <w:rPr>
          <w:rFonts w:ascii="Times New Roman" w:hAnsi="Times New Roman" w:cs="Times New Roman"/>
          <w:sz w:val="28"/>
          <w:szCs w:val="28"/>
        </w:rPr>
        <w:t>Обучение игре на фортепиано включает в себя музыкальную грамотность, чтение с листа, навыки ансамблевой игры, овладение основами аккомпанемента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B204E6" w:rsidRDefault="00B204E6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Предмет «Фортепиано» наряду с другими </w:t>
      </w:r>
      <w:r w:rsidR="00066360">
        <w:rPr>
          <w:rFonts w:ascii="Times New Roman" w:hAnsi="Times New Roman" w:cs="Times New Roman"/>
          <w:sz w:val="28"/>
          <w:szCs w:val="28"/>
        </w:rPr>
        <w:t>предметами</w:t>
      </w:r>
      <w:r w:rsidRPr="002410EC">
        <w:rPr>
          <w:rFonts w:ascii="Times New Roman" w:hAnsi="Times New Roman" w:cs="Times New Roman"/>
          <w:sz w:val="28"/>
          <w:szCs w:val="28"/>
        </w:rPr>
        <w:t xml:space="preserve"> учебного плана является одним из звеньев музыкального воспитания </w:t>
      </w:r>
      <w:r w:rsidR="009C056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9C056A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="009C056A">
        <w:rPr>
          <w:rFonts w:ascii="Times New Roman" w:hAnsi="Times New Roman" w:cs="Times New Roman"/>
          <w:sz w:val="28"/>
          <w:szCs w:val="28"/>
        </w:rPr>
        <w:t xml:space="preserve"> подготовки </w:t>
      </w:r>
      <w:r w:rsidR="00066360">
        <w:rPr>
          <w:rFonts w:ascii="Times New Roman" w:hAnsi="Times New Roman" w:cs="Times New Roman"/>
          <w:sz w:val="28"/>
          <w:szCs w:val="28"/>
        </w:rPr>
        <w:t>учащихся-инструменталистов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. Фортепиано является базовым инструментом для изучения теоретических </w:t>
      </w:r>
      <w:r w:rsidR="00066360">
        <w:rPr>
          <w:rFonts w:ascii="Times New Roman" w:hAnsi="Times New Roman" w:cs="Times New Roman"/>
          <w:sz w:val="28"/>
          <w:szCs w:val="28"/>
        </w:rPr>
        <w:t>предметов</w:t>
      </w:r>
      <w:r w:rsidRPr="002410EC">
        <w:rPr>
          <w:rFonts w:ascii="Times New Roman" w:hAnsi="Times New Roman" w:cs="Times New Roman"/>
          <w:sz w:val="28"/>
          <w:szCs w:val="28"/>
        </w:rPr>
        <w:t xml:space="preserve">, поэтому для успешного обучения </w:t>
      </w:r>
      <w:r w:rsidR="00066360">
        <w:rPr>
          <w:rFonts w:ascii="Times New Roman" w:hAnsi="Times New Roman" w:cs="Times New Roman"/>
          <w:sz w:val="28"/>
          <w:szCs w:val="28"/>
        </w:rPr>
        <w:t xml:space="preserve">в детской школе искусств </w:t>
      </w:r>
      <w:r w:rsidR="003B6BCD">
        <w:rPr>
          <w:rFonts w:ascii="Times New Roman" w:hAnsi="Times New Roman" w:cs="Times New Roman"/>
          <w:sz w:val="28"/>
          <w:szCs w:val="28"/>
        </w:rPr>
        <w:t xml:space="preserve"> обучающимся на </w:t>
      </w:r>
      <w:r w:rsidRPr="002410EC">
        <w:rPr>
          <w:rFonts w:ascii="Times New Roman" w:hAnsi="Times New Roman" w:cs="Times New Roman"/>
          <w:sz w:val="28"/>
          <w:szCs w:val="28"/>
        </w:rPr>
        <w:t xml:space="preserve"> </w:t>
      </w:r>
      <w:r w:rsidR="009145F5">
        <w:rPr>
          <w:rFonts w:ascii="Times New Roman" w:hAnsi="Times New Roman" w:cs="Times New Roman"/>
          <w:sz w:val="28"/>
          <w:szCs w:val="28"/>
        </w:rPr>
        <w:t xml:space="preserve">отделении </w:t>
      </w:r>
      <w:r w:rsidR="003B6BCD">
        <w:rPr>
          <w:rFonts w:ascii="Times New Roman" w:hAnsi="Times New Roman" w:cs="Times New Roman"/>
          <w:sz w:val="28"/>
          <w:szCs w:val="28"/>
        </w:rPr>
        <w:t>хорового пения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необходим курс ознакомления с этим дополнительным инструментом.</w:t>
      </w:r>
    </w:p>
    <w:p w:rsidR="00230C64" w:rsidRPr="002410EC" w:rsidRDefault="00230C6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5F5" w:rsidRPr="006A625B" w:rsidRDefault="009145F5" w:rsidP="00E609A3">
      <w:pPr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A625B">
        <w:rPr>
          <w:rFonts w:ascii="Times New Roman" w:hAnsi="Times New Roman" w:cs="Times New Roman"/>
          <w:b/>
          <w:i/>
          <w:sz w:val="28"/>
          <w:szCs w:val="28"/>
        </w:rPr>
        <w:t>Срок реализации учебного предмета</w:t>
      </w:r>
    </w:p>
    <w:p w:rsidR="00933C49" w:rsidRDefault="00C74986" w:rsidP="00E609A3">
      <w:pPr>
        <w:ind w:firstLine="709"/>
        <w:jc w:val="both"/>
        <w:rPr>
          <w:rStyle w:val="Body10"/>
          <w:rFonts w:ascii="Times New Roman" w:hAnsi="Times New Roman" w:cs="Times New Roman"/>
          <w:sz w:val="28"/>
          <w:szCs w:val="28"/>
          <w:lang w:val="ru-RU"/>
        </w:rPr>
      </w:pPr>
      <w:r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В соответствии с ФГ</w:t>
      </w:r>
      <w:r w:rsidR="006A625B">
        <w:rPr>
          <w:rStyle w:val="Body10"/>
          <w:rFonts w:ascii="Times New Roman" w:hAnsi="Times New Roman" w:cs="Times New Roman"/>
          <w:sz w:val="28"/>
          <w:szCs w:val="28"/>
          <w:lang w:val="ru-RU"/>
        </w:rPr>
        <w:t>Т</w:t>
      </w:r>
      <w:r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8404AD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екомендуемый с</w:t>
      </w:r>
      <w:r w:rsidR="00B204E6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рок реализации учебного предмета для 8-летнего обучения</w:t>
      </w:r>
      <w:r w:rsidR="007F7064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>предпрофессиональной</w:t>
      </w:r>
      <w:proofErr w:type="spellEnd"/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программы «</w:t>
      </w:r>
      <w:r w:rsidR="00933C49">
        <w:rPr>
          <w:rStyle w:val="Body10"/>
          <w:rFonts w:ascii="Times New Roman" w:hAnsi="Times New Roman" w:cs="Times New Roman"/>
          <w:sz w:val="28"/>
          <w:szCs w:val="28"/>
          <w:lang w:val="ru-RU"/>
        </w:rPr>
        <w:t>Хоровое пение</w:t>
      </w:r>
      <w:r w:rsidR="00D83F23">
        <w:rPr>
          <w:rStyle w:val="Body10"/>
          <w:rFonts w:ascii="Times New Roman" w:hAnsi="Times New Roman" w:cs="Times New Roman"/>
          <w:sz w:val="28"/>
          <w:szCs w:val="28"/>
          <w:lang w:val="ru-RU"/>
        </w:rPr>
        <w:t>»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77D5">
        <w:rPr>
          <w:rStyle w:val="Body10"/>
          <w:rFonts w:ascii="Times New Roman" w:hAnsi="Times New Roman" w:cs="Times New Roman"/>
          <w:sz w:val="28"/>
          <w:szCs w:val="28"/>
          <w:lang w:val="ru-RU"/>
        </w:rPr>
        <w:t>составляет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>6лет</w:t>
      </w:r>
      <w:r w:rsidR="00FE38FD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3C49">
        <w:rPr>
          <w:rStyle w:val="Body10"/>
          <w:rFonts w:ascii="Times New Roman" w:hAnsi="Times New Roman" w:cs="Times New Roman"/>
          <w:sz w:val="28"/>
          <w:szCs w:val="28"/>
          <w:lang w:val="ru-RU"/>
        </w:rPr>
        <w:t>8 лет (с 1 по 8 класс).</w:t>
      </w:r>
      <w:r w:rsidR="00AD7BA5" w:rsidRPr="002410EC">
        <w:rPr>
          <w:rStyle w:val="Body10"/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8312A" w:rsidRPr="00EF77D5" w:rsidRDefault="00C46185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CD30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437BF" w:rsidRPr="00EF77D5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853C9C" w:rsidRPr="00EF77D5">
        <w:rPr>
          <w:rFonts w:ascii="Times New Roman" w:hAnsi="Times New Roman" w:cs="Times New Roman"/>
          <w:b/>
          <w:i/>
          <w:sz w:val="28"/>
          <w:szCs w:val="28"/>
        </w:rPr>
        <w:t>бъем учебного времени</w:t>
      </w:r>
      <w:r w:rsidR="00CD173C" w:rsidRPr="00EF77D5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230C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173C" w:rsidRPr="00D83F23">
        <w:rPr>
          <w:rFonts w:ascii="Times New Roman" w:hAnsi="Times New Roman" w:cs="Times New Roman"/>
          <w:b/>
          <w:i/>
          <w:sz w:val="28"/>
          <w:szCs w:val="28"/>
        </w:rPr>
        <w:t xml:space="preserve">предусмотренный учебным планом образовательного учреждения </w:t>
      </w:r>
      <w:r w:rsidR="00853C9C" w:rsidRPr="00D83F23">
        <w:rPr>
          <w:rFonts w:ascii="Times New Roman" w:hAnsi="Times New Roman" w:cs="Times New Roman"/>
          <w:b/>
          <w:i/>
          <w:sz w:val="28"/>
          <w:szCs w:val="28"/>
        </w:rPr>
        <w:t>на реализаци</w:t>
      </w:r>
      <w:r w:rsidR="0018312A" w:rsidRPr="00D83F23">
        <w:rPr>
          <w:rFonts w:ascii="Times New Roman" w:hAnsi="Times New Roman" w:cs="Times New Roman"/>
          <w:b/>
          <w:i/>
          <w:sz w:val="28"/>
          <w:szCs w:val="28"/>
        </w:rPr>
        <w:t>ю учебного предмета «Фортепиано»</w:t>
      </w:r>
    </w:p>
    <w:p w:rsidR="00667764" w:rsidRPr="00667764" w:rsidRDefault="0066776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 xml:space="preserve">На освоение предмета «Фортепиано» </w:t>
      </w:r>
      <w:r w:rsidR="00A56EE8">
        <w:rPr>
          <w:rFonts w:ascii="Times New Roman" w:hAnsi="Times New Roman" w:cs="Times New Roman"/>
          <w:sz w:val="28"/>
          <w:szCs w:val="28"/>
        </w:rPr>
        <w:t>по учебному плану предлагается</w:t>
      </w:r>
      <w:r w:rsidRPr="00667764">
        <w:rPr>
          <w:rFonts w:ascii="Times New Roman" w:hAnsi="Times New Roman" w:cs="Times New Roman"/>
          <w:sz w:val="28"/>
          <w:szCs w:val="28"/>
        </w:rPr>
        <w:t xml:space="preserve"> 1 час аудиторных занятий в неде</w:t>
      </w:r>
      <w:r w:rsidR="004968B7">
        <w:rPr>
          <w:rFonts w:ascii="Times New Roman" w:hAnsi="Times New Roman" w:cs="Times New Roman"/>
          <w:sz w:val="28"/>
          <w:szCs w:val="28"/>
        </w:rPr>
        <w:t xml:space="preserve">лю для учащихся </w:t>
      </w:r>
      <w:r w:rsidR="00933C49">
        <w:rPr>
          <w:rFonts w:ascii="Times New Roman" w:hAnsi="Times New Roman" w:cs="Times New Roman"/>
          <w:sz w:val="28"/>
          <w:szCs w:val="28"/>
        </w:rPr>
        <w:t xml:space="preserve">хорового </w:t>
      </w:r>
      <w:r w:rsidR="004968B7">
        <w:rPr>
          <w:rFonts w:ascii="Times New Roman" w:hAnsi="Times New Roman" w:cs="Times New Roman"/>
          <w:sz w:val="28"/>
          <w:szCs w:val="28"/>
        </w:rPr>
        <w:t>отделения</w:t>
      </w:r>
      <w:r w:rsidR="004E5F98">
        <w:rPr>
          <w:rFonts w:ascii="Times New Roman" w:hAnsi="Times New Roman" w:cs="Times New Roman"/>
          <w:sz w:val="28"/>
          <w:szCs w:val="28"/>
        </w:rPr>
        <w:t xml:space="preserve"> с 1 по 6 классы</w:t>
      </w:r>
      <w:r w:rsidR="004968B7">
        <w:rPr>
          <w:rFonts w:ascii="Times New Roman" w:hAnsi="Times New Roman" w:cs="Times New Roman"/>
          <w:sz w:val="28"/>
          <w:szCs w:val="28"/>
        </w:rPr>
        <w:t xml:space="preserve">, для учащихся </w:t>
      </w:r>
      <w:r w:rsidR="00933C49">
        <w:rPr>
          <w:rFonts w:ascii="Times New Roman" w:hAnsi="Times New Roman" w:cs="Times New Roman"/>
          <w:sz w:val="28"/>
          <w:szCs w:val="28"/>
        </w:rPr>
        <w:t>7 и 8 классов – 2</w:t>
      </w:r>
      <w:r w:rsidR="004968B7">
        <w:rPr>
          <w:rFonts w:ascii="Times New Roman" w:hAnsi="Times New Roman" w:cs="Times New Roman"/>
          <w:sz w:val="28"/>
          <w:szCs w:val="28"/>
        </w:rPr>
        <w:t xml:space="preserve"> час</w:t>
      </w:r>
      <w:r w:rsidR="00933C49">
        <w:rPr>
          <w:rFonts w:ascii="Times New Roman" w:hAnsi="Times New Roman" w:cs="Times New Roman"/>
          <w:sz w:val="28"/>
          <w:szCs w:val="28"/>
        </w:rPr>
        <w:t>а</w:t>
      </w:r>
      <w:r w:rsidR="004968B7"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="00EF77D5">
        <w:rPr>
          <w:rFonts w:ascii="Times New Roman" w:hAnsi="Times New Roman" w:cs="Times New Roman"/>
          <w:sz w:val="28"/>
          <w:szCs w:val="28"/>
        </w:rPr>
        <w:t>.</w:t>
      </w:r>
    </w:p>
    <w:p w:rsidR="00EF77D5" w:rsidRDefault="0066776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t xml:space="preserve">Программа предмета "Фортепиано" предусматривает обязательную самостоятельную работу учащегося, что предполагает наличие дома фортепиано или синтезатора. Домашняя работа должна строиться в соответствии с рекомендациями педагога, быть регулярной и систематической, </w:t>
      </w:r>
      <w:r w:rsidR="0064597A">
        <w:rPr>
          <w:rFonts w:ascii="Times New Roman" w:hAnsi="Times New Roman" w:cs="Times New Roman"/>
          <w:sz w:val="28"/>
          <w:szCs w:val="28"/>
        </w:rPr>
        <w:t>контролироваться на каждом уроке</w:t>
      </w:r>
      <w:r w:rsidRPr="00667764">
        <w:rPr>
          <w:rFonts w:ascii="Times New Roman" w:hAnsi="Times New Roman" w:cs="Times New Roman"/>
          <w:sz w:val="28"/>
          <w:szCs w:val="28"/>
        </w:rPr>
        <w:t>.</w:t>
      </w:r>
    </w:p>
    <w:p w:rsidR="00667764" w:rsidRPr="00667764" w:rsidRDefault="0066776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7764">
        <w:rPr>
          <w:rFonts w:ascii="Times New Roman" w:hAnsi="Times New Roman" w:cs="Times New Roman"/>
          <w:sz w:val="28"/>
          <w:szCs w:val="28"/>
        </w:rPr>
        <w:lastRenderedPageBreak/>
        <w:t xml:space="preserve">На самостоятельную работу отводится  2 часа в неделю </w:t>
      </w:r>
      <w:r w:rsidR="00933C49">
        <w:rPr>
          <w:rFonts w:ascii="Times New Roman" w:hAnsi="Times New Roman" w:cs="Times New Roman"/>
          <w:sz w:val="28"/>
          <w:szCs w:val="28"/>
        </w:rPr>
        <w:t>в первом классе, со второго по четвёртый классы по 3 часа в неделю, с пятого по восьмой классы по 4 часа в неделю</w:t>
      </w:r>
      <w:r w:rsidRPr="00667764">
        <w:rPr>
          <w:rFonts w:ascii="Times New Roman" w:hAnsi="Times New Roman" w:cs="Times New Roman"/>
          <w:sz w:val="28"/>
          <w:szCs w:val="28"/>
        </w:rPr>
        <w:t>.</w:t>
      </w:r>
    </w:p>
    <w:p w:rsidR="00CD173C" w:rsidRPr="00A56EE8" w:rsidRDefault="00C12A31" w:rsidP="00E609A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ab/>
      </w:r>
      <w:r w:rsidR="00EF77D5" w:rsidRPr="00A56EE8">
        <w:rPr>
          <w:rFonts w:ascii="Times New Roman" w:hAnsi="Times New Roman" w:cs="Times New Roman"/>
          <w:b/>
          <w:i/>
          <w:sz w:val="28"/>
          <w:szCs w:val="28"/>
        </w:rPr>
        <w:t>Таблица 1</w:t>
      </w:r>
    </w:p>
    <w:tbl>
      <w:tblPr>
        <w:tblStyle w:val="a9"/>
        <w:tblW w:w="9213" w:type="dxa"/>
        <w:tblInd w:w="534" w:type="dxa"/>
        <w:tblLook w:val="00A0"/>
      </w:tblPr>
      <w:tblGrid>
        <w:gridCol w:w="5103"/>
        <w:gridCol w:w="4110"/>
      </w:tblGrid>
      <w:tr w:rsidR="009E7B9B" w:rsidRPr="00230C64" w:rsidTr="009E7B9B">
        <w:tc>
          <w:tcPr>
            <w:tcW w:w="5103" w:type="dxa"/>
          </w:tcPr>
          <w:p w:rsidR="009E7B9B" w:rsidRPr="00230C64" w:rsidRDefault="009E7B9B" w:rsidP="00E609A3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нагрузка</w:t>
            </w:r>
          </w:p>
        </w:tc>
        <w:tc>
          <w:tcPr>
            <w:tcW w:w="4110" w:type="dxa"/>
          </w:tcPr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Количество часов</w:t>
            </w:r>
          </w:p>
        </w:tc>
      </w:tr>
      <w:tr w:rsidR="009E7B9B" w:rsidRPr="00230C64" w:rsidTr="009E7B9B">
        <w:tc>
          <w:tcPr>
            <w:tcW w:w="5103" w:type="dxa"/>
          </w:tcPr>
          <w:p w:rsidR="009E7B9B" w:rsidRPr="00FC3D8F" w:rsidRDefault="009E7B9B" w:rsidP="00E6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 (в часах)</w:t>
            </w:r>
          </w:p>
        </w:tc>
        <w:tc>
          <w:tcPr>
            <w:tcW w:w="4110" w:type="dxa"/>
          </w:tcPr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1218</w:t>
            </w:r>
          </w:p>
        </w:tc>
      </w:tr>
      <w:tr w:rsidR="009E7B9B" w:rsidRPr="00230C64" w:rsidTr="009E7B9B">
        <w:tc>
          <w:tcPr>
            <w:tcW w:w="5103" w:type="dxa"/>
          </w:tcPr>
          <w:p w:rsidR="009E7B9B" w:rsidRPr="00FC3D8F" w:rsidRDefault="009E7B9B" w:rsidP="00E6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9E7B9B" w:rsidRPr="00FC3D8F" w:rsidRDefault="009E7B9B" w:rsidP="00E609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на аудиторные занятия</w:t>
            </w:r>
          </w:p>
        </w:tc>
        <w:tc>
          <w:tcPr>
            <w:tcW w:w="4110" w:type="dxa"/>
          </w:tcPr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329</w:t>
            </w:r>
          </w:p>
        </w:tc>
      </w:tr>
      <w:tr w:rsidR="009E7B9B" w:rsidRPr="00230C64" w:rsidTr="009E7B9B">
        <w:tc>
          <w:tcPr>
            <w:tcW w:w="5103" w:type="dxa"/>
          </w:tcPr>
          <w:p w:rsidR="009E7B9B" w:rsidRPr="00FC3D8F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:rsidR="009E7B9B" w:rsidRPr="00FC3D8F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3D8F">
              <w:rPr>
                <w:rFonts w:ascii="Times New Roman" w:hAnsi="Times New Roman" w:cs="Times New Roman"/>
                <w:sz w:val="24"/>
                <w:szCs w:val="24"/>
              </w:rPr>
              <w:t>на внеаудиторную (самостоятельную) работу</w:t>
            </w:r>
          </w:p>
        </w:tc>
        <w:tc>
          <w:tcPr>
            <w:tcW w:w="4110" w:type="dxa"/>
          </w:tcPr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889</w:t>
            </w:r>
          </w:p>
        </w:tc>
      </w:tr>
    </w:tbl>
    <w:p w:rsidR="00EF77D5" w:rsidRDefault="0004700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="00230C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B3CA8" w:rsidRPr="00EF77D5">
        <w:rPr>
          <w:rFonts w:ascii="Times New Roman" w:hAnsi="Times New Roman" w:cs="Times New Roman"/>
          <w:b/>
          <w:i/>
          <w:sz w:val="28"/>
          <w:szCs w:val="28"/>
        </w:rPr>
        <w:t xml:space="preserve">Форма проведения </w:t>
      </w:r>
      <w:r w:rsidR="00AE7F44" w:rsidRPr="00EF77D5">
        <w:rPr>
          <w:rFonts w:ascii="Times New Roman" w:hAnsi="Times New Roman" w:cs="Times New Roman"/>
          <w:b/>
          <w:i/>
          <w:sz w:val="28"/>
          <w:szCs w:val="28"/>
        </w:rPr>
        <w:t xml:space="preserve">учебных </w:t>
      </w:r>
      <w:r w:rsidR="00B204E6" w:rsidRPr="00EF77D5">
        <w:rPr>
          <w:rFonts w:ascii="Times New Roman" w:hAnsi="Times New Roman" w:cs="Times New Roman"/>
          <w:b/>
          <w:i/>
          <w:sz w:val="28"/>
          <w:szCs w:val="28"/>
        </w:rPr>
        <w:t>аудиторных занятий</w:t>
      </w:r>
      <w:r w:rsidR="00B204E6" w:rsidRPr="002410EC">
        <w:rPr>
          <w:rFonts w:ascii="Times New Roman" w:hAnsi="Times New Roman" w:cs="Times New Roman"/>
          <w:sz w:val="28"/>
          <w:szCs w:val="28"/>
        </w:rPr>
        <w:t xml:space="preserve"> - индивидуальная,</w:t>
      </w:r>
      <w:r w:rsidR="00230C64">
        <w:rPr>
          <w:rFonts w:ascii="Times New Roman" w:hAnsi="Times New Roman" w:cs="Times New Roman"/>
          <w:sz w:val="28"/>
          <w:szCs w:val="28"/>
        </w:rPr>
        <w:t xml:space="preserve"> </w:t>
      </w:r>
      <w:r w:rsidR="0064597A">
        <w:rPr>
          <w:rFonts w:ascii="Times New Roman" w:hAnsi="Times New Roman" w:cs="Times New Roman"/>
          <w:sz w:val="28"/>
          <w:szCs w:val="28"/>
        </w:rPr>
        <w:t xml:space="preserve">рекомендуемая продолжительность </w:t>
      </w:r>
      <w:r w:rsidR="00EF77D5" w:rsidRPr="005D37D3">
        <w:rPr>
          <w:rFonts w:ascii="Times New Roman" w:hAnsi="Times New Roman" w:cs="Times New Roman"/>
          <w:sz w:val="28"/>
          <w:szCs w:val="28"/>
        </w:rPr>
        <w:t>урок</w:t>
      </w:r>
      <w:r w:rsidR="0064597A">
        <w:rPr>
          <w:rFonts w:ascii="Times New Roman" w:hAnsi="Times New Roman" w:cs="Times New Roman"/>
          <w:sz w:val="28"/>
          <w:szCs w:val="28"/>
        </w:rPr>
        <w:t xml:space="preserve">а </w:t>
      </w:r>
      <w:r w:rsidR="009E7B9B">
        <w:rPr>
          <w:rFonts w:ascii="Times New Roman" w:hAnsi="Times New Roman" w:cs="Times New Roman"/>
          <w:sz w:val="28"/>
          <w:szCs w:val="28"/>
        </w:rPr>
        <w:t>–</w:t>
      </w:r>
      <w:r w:rsidR="00EF77D5" w:rsidRPr="005D37D3">
        <w:rPr>
          <w:rFonts w:ascii="Times New Roman" w:hAnsi="Times New Roman" w:cs="Times New Roman"/>
          <w:sz w:val="28"/>
          <w:szCs w:val="28"/>
        </w:rPr>
        <w:t xml:space="preserve"> </w:t>
      </w:r>
      <w:r w:rsidR="009E7B9B">
        <w:rPr>
          <w:rFonts w:ascii="Times New Roman" w:hAnsi="Times New Roman" w:cs="Times New Roman"/>
          <w:sz w:val="28"/>
          <w:szCs w:val="28"/>
        </w:rPr>
        <w:t xml:space="preserve">не более </w:t>
      </w:r>
      <w:r w:rsidR="00EF77D5" w:rsidRPr="005D37D3">
        <w:rPr>
          <w:rFonts w:ascii="Times New Roman" w:hAnsi="Times New Roman" w:cs="Times New Roman"/>
          <w:sz w:val="28"/>
          <w:szCs w:val="28"/>
        </w:rPr>
        <w:t>45 минут.</w:t>
      </w:r>
    </w:p>
    <w:p w:rsidR="005D37D3" w:rsidRPr="00A56EE8" w:rsidRDefault="00EF77D5" w:rsidP="00E609A3">
      <w:pPr>
        <w:ind w:firstLine="709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EF77D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Индивидуальная форма позволяет преподавателю лучше узнать ученика, его музыкальные возможности, </w:t>
      </w:r>
      <w:r w:rsidR="0064597A">
        <w:rPr>
          <w:rFonts w:ascii="Times New Roman" w:eastAsia="Geeza Pro" w:hAnsi="Times New Roman" w:cs="Times New Roman"/>
          <w:color w:val="000000"/>
          <w:sz w:val="28"/>
          <w:szCs w:val="28"/>
        </w:rPr>
        <w:t>трудоспособность, эмоционально-</w:t>
      </w:r>
      <w:r w:rsidRPr="00EF77D5">
        <w:rPr>
          <w:rFonts w:ascii="Times New Roman" w:eastAsia="Geeza Pro" w:hAnsi="Times New Roman" w:cs="Times New Roman"/>
          <w:color w:val="000000"/>
          <w:sz w:val="28"/>
          <w:szCs w:val="28"/>
        </w:rPr>
        <w:t>психологические особенности.</w:t>
      </w:r>
    </w:p>
    <w:p w:rsidR="00EF77D5" w:rsidRPr="00D94621" w:rsidRDefault="0064597A" w:rsidP="00E609A3">
      <w:pPr>
        <w:pStyle w:val="Body1"/>
        <w:numPr>
          <w:ilvl w:val="0"/>
          <w:numId w:val="8"/>
        </w:numPr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Цель</w:t>
      </w:r>
      <w:r w:rsidR="00EF77D5">
        <w:rPr>
          <w:rFonts w:ascii="Times New Roman" w:eastAsia="Helvetica" w:hAnsi="Times New Roman"/>
          <w:b/>
          <w:i/>
          <w:sz w:val="28"/>
          <w:szCs w:val="28"/>
          <w:lang w:val="ru-RU"/>
        </w:rPr>
        <w:t xml:space="preserve"> и задачи учебного предмета «Фортепиано»</w:t>
      </w:r>
    </w:p>
    <w:p w:rsidR="00EF77D5" w:rsidRPr="00A4633A" w:rsidRDefault="0064597A" w:rsidP="00E609A3">
      <w:pPr>
        <w:pStyle w:val="Body1"/>
        <w:ind w:firstLine="709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Цель</w:t>
      </w:r>
      <w:r w:rsidR="00EF77D5" w:rsidRPr="00A4633A">
        <w:rPr>
          <w:rFonts w:ascii="Times New Roman" w:eastAsia="Helvetica" w:hAnsi="Times New Roman"/>
          <w:color w:val="auto"/>
          <w:sz w:val="28"/>
          <w:szCs w:val="28"/>
          <w:lang w:val="ru-RU"/>
        </w:rPr>
        <w:t>:</w:t>
      </w:r>
    </w:p>
    <w:p w:rsidR="00EF77D5" w:rsidRPr="00A4633A" w:rsidRDefault="00EF77D5" w:rsidP="00E609A3">
      <w:pPr>
        <w:pStyle w:val="aa"/>
        <w:widowControl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4633A">
        <w:rPr>
          <w:rFonts w:ascii="Times New Roman" w:hAnsi="Times New Roman" w:cs="Times New Roman"/>
          <w:color w:val="auto"/>
          <w:sz w:val="28"/>
          <w:szCs w:val="28"/>
        </w:rPr>
        <w:t xml:space="preserve">развитие музыкально-творческих способностей </w:t>
      </w:r>
      <w:proofErr w:type="gramStart"/>
      <w:r w:rsidRPr="00A4633A">
        <w:rPr>
          <w:rFonts w:ascii="Times New Roman" w:hAnsi="Times New Roman" w:cs="Times New Roman"/>
          <w:color w:val="auto"/>
          <w:sz w:val="28"/>
          <w:szCs w:val="28"/>
        </w:rPr>
        <w:t>учащегося</w:t>
      </w:r>
      <w:proofErr w:type="gramEnd"/>
      <w:r w:rsidRPr="00A4633A">
        <w:rPr>
          <w:rFonts w:ascii="Times New Roman" w:hAnsi="Times New Roman" w:cs="Times New Roman"/>
          <w:color w:val="auto"/>
          <w:sz w:val="28"/>
          <w:szCs w:val="28"/>
        </w:rPr>
        <w:t xml:space="preserve"> на основе приобретенных им </w:t>
      </w:r>
      <w:r w:rsidR="00D46AA0">
        <w:rPr>
          <w:rFonts w:ascii="Times New Roman" w:hAnsi="Times New Roman" w:cs="Times New Roman"/>
          <w:color w:val="auto"/>
          <w:sz w:val="28"/>
          <w:szCs w:val="28"/>
        </w:rPr>
        <w:t xml:space="preserve">базовых </w:t>
      </w:r>
      <w:r w:rsidRPr="00A4633A">
        <w:rPr>
          <w:rFonts w:ascii="Times New Roman" w:hAnsi="Times New Roman" w:cs="Times New Roman"/>
          <w:color w:val="auto"/>
          <w:sz w:val="28"/>
          <w:szCs w:val="28"/>
        </w:rPr>
        <w:t>знаний, умений и навыков</w:t>
      </w:r>
      <w:r w:rsidR="0064597A">
        <w:rPr>
          <w:rFonts w:ascii="Times New Roman" w:hAnsi="Times New Roman" w:cs="Times New Roman"/>
          <w:color w:val="auto"/>
          <w:sz w:val="28"/>
          <w:szCs w:val="28"/>
        </w:rPr>
        <w:t xml:space="preserve"> в области фортепианного исполнительства</w:t>
      </w:r>
      <w:r w:rsidR="00D46AA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EF77D5" w:rsidRPr="00EF77D5" w:rsidRDefault="00EF77D5" w:rsidP="00E609A3">
      <w:pPr>
        <w:ind w:firstLine="709"/>
        <w:jc w:val="both"/>
        <w:outlineLvl w:val="0"/>
        <w:rPr>
          <w:rFonts w:ascii="Times New Roman" w:eastAsia="Helvetica" w:hAnsi="Times New Roman" w:cs="Times New Roman"/>
          <w:b/>
          <w:color w:val="000000"/>
          <w:sz w:val="28"/>
          <w:szCs w:val="28"/>
        </w:rPr>
      </w:pPr>
      <w:r w:rsidRPr="00EF77D5">
        <w:rPr>
          <w:rFonts w:ascii="Times New Roman" w:eastAsia="Helvetica" w:hAnsi="Times New Roman" w:cs="Times New Roman"/>
          <w:b/>
          <w:color w:val="000000"/>
          <w:sz w:val="28"/>
          <w:szCs w:val="28"/>
        </w:rPr>
        <w:t>Задачи:</w:t>
      </w:r>
    </w:p>
    <w:p w:rsidR="003C275C" w:rsidRPr="00EF77D5" w:rsidRDefault="00EF77D5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азвитие общей музыкальной грамотности ученика и расширение его музыкального </w:t>
      </w:r>
      <w:r w:rsidR="00CF2CEB" w:rsidRPr="00EF77D5">
        <w:rPr>
          <w:rFonts w:ascii="Times New Roman" w:hAnsi="Times New Roman" w:cs="Times New Roman"/>
          <w:sz w:val="28"/>
          <w:szCs w:val="28"/>
        </w:rPr>
        <w:t>кругозора, а также воспитание в нем любви к классической музыке и музыкальному творчеству;</w:t>
      </w:r>
    </w:p>
    <w:p w:rsidR="006A59F3" w:rsidRPr="00EF77D5" w:rsidRDefault="003C275C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владение основными видами фортепианной техники для создания художественного образа, соответствующего замыслу а</w:t>
      </w:r>
      <w:r w:rsidR="00EF77D5">
        <w:rPr>
          <w:rFonts w:ascii="Times New Roman" w:hAnsi="Times New Roman" w:cs="Times New Roman"/>
          <w:sz w:val="28"/>
          <w:szCs w:val="28"/>
        </w:rPr>
        <w:t>втора музыкального произведения</w:t>
      </w:r>
      <w:r w:rsidR="00B204E6" w:rsidRPr="00EF77D5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формирование комплекса исполнительских навыков и умений игры на фортепиано с учетом возможностей и способностей </w:t>
      </w:r>
      <w:proofErr w:type="spellStart"/>
      <w:r w:rsidRPr="00EF77D5">
        <w:rPr>
          <w:rFonts w:ascii="Times New Roman" w:hAnsi="Times New Roman" w:cs="Times New Roman"/>
          <w:sz w:val="28"/>
          <w:szCs w:val="28"/>
        </w:rPr>
        <w:t>учащегося</w:t>
      </w:r>
      <w:proofErr w:type="gramStart"/>
      <w:r w:rsidRPr="00EF77D5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EF77D5">
        <w:rPr>
          <w:rFonts w:ascii="Times New Roman" w:hAnsi="Times New Roman" w:cs="Times New Roman"/>
          <w:sz w:val="28"/>
          <w:szCs w:val="28"/>
        </w:rPr>
        <w:t>владение</w:t>
      </w:r>
      <w:proofErr w:type="spellEnd"/>
      <w:r w:rsidRPr="00EF77D5">
        <w:rPr>
          <w:rFonts w:ascii="Times New Roman" w:hAnsi="Times New Roman" w:cs="Times New Roman"/>
          <w:sz w:val="28"/>
          <w:szCs w:val="28"/>
        </w:rPr>
        <w:t xml:space="preserve"> основными видами штрихов- </w:t>
      </w:r>
      <w:proofErr w:type="spellStart"/>
      <w:r w:rsidRPr="00EF77D5">
        <w:rPr>
          <w:rFonts w:ascii="Times New Roman" w:hAnsi="Times New Roman" w:cs="Times New Roman"/>
          <w:sz w:val="28"/>
          <w:szCs w:val="28"/>
          <w:lang w:val="en-US"/>
        </w:rPr>
        <w:t>nonlegato</w:t>
      </w:r>
      <w:proofErr w:type="spellEnd"/>
      <w:r w:rsidRPr="00EF77D5">
        <w:rPr>
          <w:rFonts w:ascii="Times New Roman" w:hAnsi="Times New Roman" w:cs="Times New Roman"/>
          <w:sz w:val="28"/>
          <w:szCs w:val="28"/>
        </w:rPr>
        <w:t xml:space="preserve">, </w:t>
      </w:r>
      <w:r w:rsidRPr="00EF77D5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EF77D5">
        <w:rPr>
          <w:rFonts w:ascii="Times New Roman" w:hAnsi="Times New Roman" w:cs="Times New Roman"/>
          <w:sz w:val="28"/>
          <w:szCs w:val="28"/>
        </w:rPr>
        <w:t xml:space="preserve">, </w:t>
      </w:r>
      <w:r w:rsidRPr="00EF77D5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="00A56EE8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развитие музыкальных способностей: ритма, слуха, памяти, музыкальности, эмоциональности;</w:t>
      </w:r>
    </w:p>
    <w:p w:rsidR="00B204E6" w:rsidRPr="00EF77D5" w:rsidRDefault="00B204E6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овладение основами музыкальной грамоты</w:t>
      </w:r>
      <w:r w:rsidR="00CF2CEB" w:rsidRPr="00EF77D5">
        <w:rPr>
          <w:rFonts w:ascii="Times New Roman" w:hAnsi="Times New Roman" w:cs="Times New Roman"/>
          <w:sz w:val="28"/>
          <w:szCs w:val="28"/>
        </w:rPr>
        <w:t xml:space="preserve">, необходимыми для владения инструментом фортепиано в </w:t>
      </w:r>
      <w:r w:rsidR="00D46AA0">
        <w:rPr>
          <w:rFonts w:ascii="Times New Roman" w:hAnsi="Times New Roman" w:cs="Times New Roman"/>
          <w:sz w:val="28"/>
          <w:szCs w:val="28"/>
        </w:rPr>
        <w:t>рамках программных требований</w:t>
      </w:r>
      <w:r w:rsidRPr="00EF77D5">
        <w:rPr>
          <w:rFonts w:ascii="Times New Roman" w:hAnsi="Times New Roman" w:cs="Times New Roman"/>
          <w:sz w:val="28"/>
          <w:szCs w:val="28"/>
        </w:rPr>
        <w:t>;</w:t>
      </w:r>
    </w:p>
    <w:p w:rsidR="00B204E6" w:rsidRPr="00EF77D5" w:rsidRDefault="00B204E6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>обучение навыкам самостоятельной работы с музыкальным материалом, чтению с листа нетрудного текста, игре в ансамбле;</w:t>
      </w:r>
    </w:p>
    <w:p w:rsidR="00B204E6" w:rsidRPr="00EF77D5" w:rsidRDefault="00CC0C5E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владение 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Pr="00EF77D5">
        <w:rPr>
          <w:rFonts w:ascii="Times New Roman" w:hAnsi="Times New Roman" w:cs="Times New Roman"/>
          <w:sz w:val="28"/>
          <w:szCs w:val="28"/>
        </w:rPr>
        <w:t xml:space="preserve">музыкальной </w:t>
      </w:r>
      <w:r w:rsidR="00B204E6" w:rsidRPr="00EF77D5">
        <w:rPr>
          <w:rFonts w:ascii="Times New Roman" w:hAnsi="Times New Roman" w:cs="Times New Roman"/>
          <w:sz w:val="28"/>
          <w:szCs w:val="28"/>
        </w:rPr>
        <w:t xml:space="preserve">выразительности: </w:t>
      </w:r>
      <w:proofErr w:type="spellStart"/>
      <w:r w:rsidR="00B204E6" w:rsidRPr="00EF77D5">
        <w:rPr>
          <w:rFonts w:ascii="Times New Roman" w:hAnsi="Times New Roman" w:cs="Times New Roman"/>
          <w:sz w:val="28"/>
          <w:szCs w:val="28"/>
        </w:rPr>
        <w:t>звукоизвлечением</w:t>
      </w:r>
      <w:proofErr w:type="spellEnd"/>
      <w:r w:rsidR="00B204E6" w:rsidRPr="00EF77D5">
        <w:rPr>
          <w:rFonts w:ascii="Times New Roman" w:hAnsi="Times New Roman" w:cs="Times New Roman"/>
          <w:sz w:val="28"/>
          <w:szCs w:val="28"/>
        </w:rPr>
        <w:t>, штрихами, фразировкой, динамикой, педализацией;</w:t>
      </w:r>
    </w:p>
    <w:p w:rsidR="00D46AA0" w:rsidRPr="00F66AA1" w:rsidRDefault="00B204E6" w:rsidP="00E609A3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7D5">
        <w:rPr>
          <w:rFonts w:ascii="Times New Roman" w:hAnsi="Times New Roman" w:cs="Times New Roman"/>
          <w:sz w:val="28"/>
          <w:szCs w:val="28"/>
        </w:rPr>
        <w:t xml:space="preserve">приобретение навыков публичных выступлений, а также интереса к </w:t>
      </w:r>
      <w:proofErr w:type="spellStart"/>
      <w:r w:rsidRPr="00EF77D5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EF77D5">
        <w:rPr>
          <w:rFonts w:ascii="Times New Roman" w:hAnsi="Times New Roman" w:cs="Times New Roman"/>
          <w:sz w:val="28"/>
          <w:szCs w:val="28"/>
        </w:rPr>
        <w:t>.</w:t>
      </w:r>
    </w:p>
    <w:p w:rsidR="00EF77D5" w:rsidRPr="00402605" w:rsidRDefault="00402605" w:rsidP="00E609A3">
      <w:pPr>
        <w:pStyle w:val="ab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Обоснование структуры учебного предмета «Фортепиано»</w:t>
      </w:r>
    </w:p>
    <w:p w:rsidR="00B60411" w:rsidRPr="00B60411" w:rsidRDefault="00B60411" w:rsidP="00E609A3">
      <w:pPr>
        <w:pStyle w:val="Body1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60411">
        <w:rPr>
          <w:rFonts w:ascii="Times New Roman" w:hAnsi="Times New Roman" w:cs="Times New Roman"/>
          <w:sz w:val="28"/>
          <w:szCs w:val="28"/>
          <w:lang w:val="ru-RU"/>
        </w:rPr>
        <w:lastRenderedPageBreak/>
        <w:t>Обоснованием структуры про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граммы являются ФГТ, </w:t>
      </w:r>
      <w:r w:rsidRPr="00B60411">
        <w:rPr>
          <w:rFonts w:ascii="Times New Roman" w:hAnsi="Times New Roman" w:cs="Times New Roman"/>
          <w:sz w:val="28"/>
          <w:szCs w:val="28"/>
          <w:lang w:val="ru-RU"/>
        </w:rPr>
        <w:t xml:space="preserve">отражающие все аспекты работы преподавателя с учеником. </w:t>
      </w:r>
    </w:p>
    <w:p w:rsidR="00402605" w:rsidRDefault="00402605" w:rsidP="00E609A3">
      <w:pPr>
        <w:pStyle w:val="Body1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E37C0C">
        <w:rPr>
          <w:rFonts w:ascii="Times New Roman" w:eastAsia="Helvetica" w:hAnsi="Times New Roman"/>
          <w:sz w:val="28"/>
          <w:szCs w:val="28"/>
          <w:lang w:val="ru-RU"/>
        </w:rPr>
        <w:t>Программа со</w:t>
      </w:r>
      <w:r>
        <w:rPr>
          <w:rFonts w:ascii="Times New Roman" w:eastAsia="Helvetica" w:hAnsi="Times New Roman"/>
          <w:sz w:val="28"/>
          <w:szCs w:val="28"/>
          <w:lang w:val="ru-RU"/>
        </w:rPr>
        <w:t xml:space="preserve">держит </w:t>
      </w:r>
      <w:r w:rsidRPr="00E37C0C">
        <w:rPr>
          <w:rFonts w:ascii="Times New Roman" w:eastAsia="Helvetica" w:hAnsi="Times New Roman"/>
          <w:sz w:val="28"/>
          <w:szCs w:val="28"/>
          <w:lang w:val="ru-RU"/>
        </w:rPr>
        <w:t xml:space="preserve"> следующи</w:t>
      </w:r>
      <w:r>
        <w:rPr>
          <w:rFonts w:ascii="Times New Roman" w:eastAsia="Helvetica" w:hAnsi="Times New Roman"/>
          <w:sz w:val="28"/>
          <w:szCs w:val="28"/>
          <w:lang w:val="ru-RU"/>
        </w:rPr>
        <w:t>е разделы:</w:t>
      </w:r>
    </w:p>
    <w:p w:rsidR="00402605" w:rsidRPr="00402605" w:rsidRDefault="00402605" w:rsidP="00E609A3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:rsidR="00402605" w:rsidRPr="00402605" w:rsidRDefault="00402605" w:rsidP="00E609A3">
      <w:pPr>
        <w:pStyle w:val="ab"/>
        <w:tabs>
          <w:tab w:val="left" w:pos="993"/>
        </w:tabs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учебного предмета;</w:t>
      </w:r>
    </w:p>
    <w:p w:rsidR="00402605" w:rsidRPr="00402605" w:rsidRDefault="00402605" w:rsidP="00E609A3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распределение учебного материала по годам обучения;</w:t>
      </w:r>
    </w:p>
    <w:p w:rsidR="00402605" w:rsidRPr="00402605" w:rsidRDefault="00402605" w:rsidP="00E609A3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описание дидактических единиц учебного предмета;</w:t>
      </w:r>
    </w:p>
    <w:p w:rsidR="00402605" w:rsidRPr="00402605" w:rsidRDefault="00402605" w:rsidP="00E609A3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требования к уровню подготовки </w:t>
      </w:r>
      <w:proofErr w:type="gramStart"/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;</w:t>
      </w:r>
    </w:p>
    <w:p w:rsidR="00402605" w:rsidRPr="00402605" w:rsidRDefault="00402605" w:rsidP="00E609A3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формы и методы контроля, система оценок;</w:t>
      </w:r>
    </w:p>
    <w:p w:rsidR="00402605" w:rsidRPr="00402605" w:rsidRDefault="00402605" w:rsidP="00E609A3">
      <w:pPr>
        <w:pStyle w:val="ab"/>
        <w:widowControl/>
        <w:numPr>
          <w:ilvl w:val="0"/>
          <w:numId w:val="10"/>
        </w:numPr>
        <w:tabs>
          <w:tab w:val="left" w:pos="993"/>
        </w:tabs>
        <w:autoSpaceDE/>
        <w:autoSpaceDN/>
        <w:adjustRightInd/>
        <w:ind w:left="0" w:firstLine="709"/>
        <w:jc w:val="both"/>
        <w:outlineLvl w:val="0"/>
        <w:rPr>
          <w:rFonts w:ascii="Times New Roman" w:eastAsia="ヒラギノ角ゴ Pro W3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>методическое обеспечение учебного процесса.</w:t>
      </w:r>
    </w:p>
    <w:p w:rsidR="001D2C63" w:rsidRPr="00F66AA1" w:rsidRDefault="00402605" w:rsidP="00E609A3">
      <w:pPr>
        <w:ind w:firstLine="709"/>
        <w:jc w:val="both"/>
        <w:outlineLvl w:val="0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402605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В соответствии с данными направлениями строится основной раздел программы </w:t>
      </w:r>
      <w:r w:rsidR="00F66AA1">
        <w:rPr>
          <w:rFonts w:ascii="Times New Roman" w:eastAsia="Geeza Pro" w:hAnsi="Times New Roman" w:cs="Times New Roman"/>
          <w:color w:val="000000"/>
          <w:sz w:val="28"/>
          <w:szCs w:val="28"/>
        </w:rPr>
        <w:t>"Содержание учебного предмета".</w:t>
      </w:r>
    </w:p>
    <w:p w:rsidR="001D2C63" w:rsidRPr="00402605" w:rsidRDefault="00D46AA0" w:rsidP="00E609A3">
      <w:pPr>
        <w:pStyle w:val="ab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Методы обучения</w:t>
      </w:r>
    </w:p>
    <w:p w:rsidR="00402605" w:rsidRDefault="003C275C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При работе с учащимся педагог </w:t>
      </w:r>
      <w:r w:rsidR="00057D2C" w:rsidRPr="002410EC">
        <w:rPr>
          <w:rFonts w:ascii="Times New Roman" w:hAnsi="Times New Roman" w:cs="Times New Roman"/>
          <w:sz w:val="28"/>
          <w:szCs w:val="28"/>
        </w:rPr>
        <w:t>использу</w:t>
      </w:r>
      <w:r w:rsidR="004F5315" w:rsidRPr="002410EC">
        <w:rPr>
          <w:rFonts w:ascii="Times New Roman" w:hAnsi="Times New Roman" w:cs="Times New Roman"/>
          <w:sz w:val="28"/>
          <w:szCs w:val="28"/>
        </w:rPr>
        <w:t>е</w:t>
      </w:r>
      <w:r w:rsidR="00057D2C" w:rsidRPr="002410EC">
        <w:rPr>
          <w:rFonts w:ascii="Times New Roman" w:hAnsi="Times New Roman" w:cs="Times New Roman"/>
          <w:sz w:val="28"/>
          <w:szCs w:val="28"/>
        </w:rPr>
        <w:t xml:space="preserve">т </w:t>
      </w:r>
      <w:r w:rsidR="00402605">
        <w:rPr>
          <w:rFonts w:ascii="Times New Roman" w:hAnsi="Times New Roman" w:cs="Times New Roman"/>
          <w:sz w:val="28"/>
          <w:szCs w:val="28"/>
        </w:rPr>
        <w:t>следующие методы:</w:t>
      </w:r>
    </w:p>
    <w:p w:rsidR="00402605" w:rsidRPr="00402605" w:rsidRDefault="00230C64" w:rsidP="00E609A3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7D2C" w:rsidRPr="00402605">
        <w:rPr>
          <w:rFonts w:ascii="Times New Roman" w:hAnsi="Times New Roman" w:cs="Times New Roman"/>
          <w:sz w:val="28"/>
          <w:szCs w:val="28"/>
        </w:rPr>
        <w:t>(</w:t>
      </w:r>
      <w:r w:rsidR="00402605">
        <w:rPr>
          <w:rFonts w:ascii="Times New Roman" w:hAnsi="Times New Roman" w:cs="Times New Roman"/>
          <w:sz w:val="28"/>
          <w:szCs w:val="28"/>
        </w:rPr>
        <w:t>объяснение, беседа, рассказ);</w:t>
      </w:r>
    </w:p>
    <w:p w:rsidR="00402605" w:rsidRPr="00402605" w:rsidRDefault="001D2C63" w:rsidP="00E609A3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наглядно-слуховой мето</w:t>
      </w:r>
      <w:proofErr w:type="gramStart"/>
      <w:r w:rsidRPr="00402605">
        <w:rPr>
          <w:rFonts w:ascii="Times New Roman" w:hAnsi="Times New Roman" w:cs="Times New Roman"/>
          <w:sz w:val="28"/>
          <w:szCs w:val="28"/>
        </w:rPr>
        <w:t>д</w:t>
      </w:r>
      <w:r w:rsidR="00F769D4" w:rsidRPr="0040260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769D4" w:rsidRPr="00402605">
        <w:rPr>
          <w:rFonts w:ascii="Times New Roman" w:hAnsi="Times New Roman" w:cs="Times New Roman"/>
          <w:sz w:val="28"/>
          <w:szCs w:val="28"/>
        </w:rPr>
        <w:t>показ с демонстрацией пианистических приемов,</w:t>
      </w:r>
      <w:r w:rsidR="00402605">
        <w:rPr>
          <w:rFonts w:ascii="Times New Roman" w:hAnsi="Times New Roman" w:cs="Times New Roman"/>
          <w:sz w:val="28"/>
          <w:szCs w:val="28"/>
        </w:rPr>
        <w:t xml:space="preserve"> наблюдение);</w:t>
      </w:r>
    </w:p>
    <w:p w:rsidR="00402605" w:rsidRPr="00402605" w:rsidRDefault="00F769D4" w:rsidP="00E609A3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эмоциональный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402605">
        <w:rPr>
          <w:rFonts w:ascii="Times New Roman" w:hAnsi="Times New Roman" w:cs="Times New Roman"/>
          <w:sz w:val="28"/>
          <w:szCs w:val="28"/>
        </w:rPr>
        <w:t>(подбор ассоциаций, образ</w:t>
      </w:r>
      <w:r w:rsidR="00845085" w:rsidRPr="00402605">
        <w:rPr>
          <w:rFonts w:ascii="Times New Roman" w:hAnsi="Times New Roman" w:cs="Times New Roman"/>
          <w:sz w:val="28"/>
          <w:szCs w:val="28"/>
        </w:rPr>
        <w:t>ных сравнений</w:t>
      </w:r>
      <w:r w:rsidR="00402605">
        <w:rPr>
          <w:rFonts w:ascii="Times New Roman" w:hAnsi="Times New Roman" w:cs="Times New Roman"/>
          <w:sz w:val="28"/>
          <w:szCs w:val="28"/>
        </w:rPr>
        <w:t>);</w:t>
      </w:r>
    </w:p>
    <w:p w:rsidR="00402605" w:rsidRPr="00F66AA1" w:rsidRDefault="00057D2C" w:rsidP="00E609A3">
      <w:pPr>
        <w:pStyle w:val="ab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05">
        <w:rPr>
          <w:rFonts w:ascii="Times New Roman" w:hAnsi="Times New Roman" w:cs="Times New Roman"/>
          <w:sz w:val="28"/>
          <w:szCs w:val="28"/>
        </w:rPr>
        <w:t>практические</w:t>
      </w:r>
      <w:r w:rsidR="00F769D4" w:rsidRPr="00402605">
        <w:rPr>
          <w:rFonts w:ascii="Times New Roman" w:hAnsi="Times New Roman" w:cs="Times New Roman"/>
          <w:sz w:val="28"/>
          <w:szCs w:val="28"/>
        </w:rPr>
        <w:t xml:space="preserve"> методы обучения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="00EB7C4F" w:rsidRPr="00402605">
        <w:rPr>
          <w:rFonts w:ascii="Times New Roman" w:hAnsi="Times New Roman" w:cs="Times New Roman"/>
          <w:sz w:val="28"/>
          <w:szCs w:val="28"/>
        </w:rPr>
        <w:t xml:space="preserve">(работа </w:t>
      </w:r>
      <w:r w:rsidR="00F769D4" w:rsidRPr="00402605">
        <w:rPr>
          <w:rFonts w:ascii="Times New Roman" w:hAnsi="Times New Roman" w:cs="Times New Roman"/>
          <w:sz w:val="28"/>
          <w:szCs w:val="28"/>
        </w:rPr>
        <w:t xml:space="preserve">на инструменте </w:t>
      </w:r>
      <w:r w:rsidR="00EB7C4F" w:rsidRPr="00402605">
        <w:rPr>
          <w:rFonts w:ascii="Times New Roman" w:hAnsi="Times New Roman" w:cs="Times New Roman"/>
          <w:sz w:val="28"/>
          <w:szCs w:val="28"/>
        </w:rPr>
        <w:t>над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 w:rsidR="00EB7C4F" w:rsidRPr="00402605">
        <w:rPr>
          <w:rFonts w:ascii="Times New Roman" w:hAnsi="Times New Roman" w:cs="Times New Roman"/>
          <w:sz w:val="28"/>
          <w:szCs w:val="28"/>
        </w:rPr>
        <w:t>упражнениями</w:t>
      </w:r>
      <w:r w:rsidRPr="00402605">
        <w:rPr>
          <w:rFonts w:ascii="Times New Roman" w:hAnsi="Times New Roman" w:cs="Times New Roman"/>
          <w:sz w:val="28"/>
          <w:szCs w:val="28"/>
        </w:rPr>
        <w:t xml:space="preserve">, </w:t>
      </w:r>
      <w:r w:rsidR="00EB7C4F" w:rsidRPr="00402605">
        <w:rPr>
          <w:rFonts w:ascii="Times New Roman" w:hAnsi="Times New Roman" w:cs="Times New Roman"/>
          <w:sz w:val="28"/>
          <w:szCs w:val="28"/>
        </w:rPr>
        <w:t xml:space="preserve">чтением с листа, исполнением </w:t>
      </w:r>
      <w:r w:rsidRPr="00402605">
        <w:rPr>
          <w:rFonts w:ascii="Times New Roman" w:hAnsi="Times New Roman" w:cs="Times New Roman"/>
          <w:sz w:val="28"/>
          <w:szCs w:val="28"/>
        </w:rPr>
        <w:t>музыкальных произведений)</w:t>
      </w:r>
      <w:r w:rsidR="007C5FC6" w:rsidRPr="00402605">
        <w:rPr>
          <w:rFonts w:ascii="Times New Roman" w:hAnsi="Times New Roman" w:cs="Times New Roman"/>
          <w:sz w:val="28"/>
          <w:szCs w:val="28"/>
        </w:rPr>
        <w:t>.</w:t>
      </w:r>
    </w:p>
    <w:p w:rsidR="00402605" w:rsidRPr="00402605" w:rsidRDefault="00402605" w:rsidP="00E609A3">
      <w:pPr>
        <w:pStyle w:val="ab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реализации учебного предмета «Фортепиано»</w:t>
      </w:r>
    </w:p>
    <w:p w:rsidR="005D37D3" w:rsidRDefault="00B204E6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Для реализации данной программы необходимы </w:t>
      </w:r>
      <w:r w:rsidR="00D46AA0">
        <w:rPr>
          <w:rFonts w:ascii="Times New Roman" w:hAnsi="Times New Roman" w:cs="Times New Roman"/>
          <w:sz w:val="28"/>
          <w:szCs w:val="28"/>
        </w:rPr>
        <w:t>следующие условия: класс</w:t>
      </w:r>
      <w:r w:rsidR="001A6B4E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 xml:space="preserve">(не менее 6 </w:t>
      </w:r>
      <w:r w:rsidR="00A56EE8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A56EE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2410EC">
        <w:rPr>
          <w:rFonts w:ascii="Times New Roman" w:hAnsi="Times New Roman" w:cs="Times New Roman"/>
          <w:sz w:val="28"/>
          <w:szCs w:val="28"/>
        </w:rPr>
        <w:t xml:space="preserve">) для индивидуальных занятий с наличием инструмента </w:t>
      </w:r>
      <w:r w:rsidR="004F5315" w:rsidRPr="002410EC">
        <w:rPr>
          <w:rFonts w:ascii="Times New Roman" w:hAnsi="Times New Roman" w:cs="Times New Roman"/>
          <w:sz w:val="28"/>
          <w:szCs w:val="28"/>
        </w:rPr>
        <w:t>«</w:t>
      </w:r>
      <w:r w:rsidRPr="002410EC">
        <w:rPr>
          <w:rFonts w:ascii="Times New Roman" w:hAnsi="Times New Roman" w:cs="Times New Roman"/>
          <w:sz w:val="28"/>
          <w:szCs w:val="28"/>
        </w:rPr>
        <w:t>фортепиано</w:t>
      </w:r>
      <w:r w:rsidR="004F5315" w:rsidRPr="002410EC">
        <w:rPr>
          <w:rFonts w:ascii="Times New Roman" w:hAnsi="Times New Roman" w:cs="Times New Roman"/>
          <w:sz w:val="28"/>
          <w:szCs w:val="28"/>
        </w:rPr>
        <w:t>»</w:t>
      </w:r>
      <w:r w:rsidRPr="002410EC">
        <w:rPr>
          <w:rFonts w:ascii="Times New Roman" w:hAnsi="Times New Roman" w:cs="Times New Roman"/>
          <w:sz w:val="28"/>
          <w:szCs w:val="28"/>
        </w:rPr>
        <w:t>, а также доступ к нотному и методическому материалу</w:t>
      </w:r>
      <w:r w:rsidR="00402605">
        <w:rPr>
          <w:rFonts w:ascii="Times New Roman" w:hAnsi="Times New Roman" w:cs="Times New Roman"/>
          <w:sz w:val="28"/>
          <w:szCs w:val="28"/>
        </w:rPr>
        <w:t>(</w:t>
      </w:r>
      <w:r w:rsidRPr="002410EC">
        <w:rPr>
          <w:rFonts w:ascii="Times New Roman" w:hAnsi="Times New Roman" w:cs="Times New Roman"/>
          <w:sz w:val="28"/>
          <w:szCs w:val="28"/>
        </w:rPr>
        <w:t>наличие нотной библиотеки)</w:t>
      </w:r>
      <w:r w:rsidR="000B3820" w:rsidRPr="002410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5206" w:rsidRDefault="00F769D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Помещение для занятий должно быть со звукоизоляцией, соответствовать противопожарным и санитарным нормам. Музыкальные инструменты должны быть настроены</w:t>
      </w:r>
      <w:r w:rsidR="005D37D3">
        <w:rPr>
          <w:rFonts w:ascii="Times New Roman" w:hAnsi="Times New Roman" w:cs="Times New Roman"/>
          <w:sz w:val="28"/>
          <w:szCs w:val="28"/>
        </w:rPr>
        <w:t>.</w:t>
      </w:r>
    </w:p>
    <w:p w:rsidR="001A6B4E" w:rsidRDefault="001A6B4E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7241" w:rsidRPr="007C5FC6" w:rsidRDefault="00402605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D46AA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07241" w:rsidRPr="007C5FC6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</w:t>
      </w:r>
    </w:p>
    <w:p w:rsidR="0004700D" w:rsidRPr="005E0115" w:rsidRDefault="0004700D" w:rsidP="00E609A3">
      <w:pPr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:rsidR="00402605" w:rsidRDefault="00402605" w:rsidP="00E609A3">
      <w:pPr>
        <w:pStyle w:val="aa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973">
        <w:rPr>
          <w:rFonts w:ascii="Times New Roman" w:hAnsi="Times New Roman" w:cs="Times New Roman"/>
          <w:b/>
          <w:i/>
          <w:sz w:val="28"/>
          <w:szCs w:val="28"/>
        </w:rPr>
        <w:t xml:space="preserve">Сведения о затратах учебного </w:t>
      </w:r>
      <w:proofErr w:type="spellStart"/>
      <w:r w:rsidRPr="006B6973">
        <w:rPr>
          <w:rFonts w:ascii="Times New Roman" w:hAnsi="Times New Roman" w:cs="Times New Roman"/>
          <w:b/>
          <w:i/>
          <w:sz w:val="28"/>
          <w:szCs w:val="28"/>
        </w:rPr>
        <w:t>времени</w:t>
      </w:r>
      <w:proofErr w:type="gramStart"/>
      <w:r w:rsidRPr="006B6973">
        <w:rPr>
          <w:rFonts w:ascii="Times New Roman" w:hAnsi="Times New Roman" w:cs="Times New Roman"/>
          <w:i/>
          <w:sz w:val="28"/>
          <w:szCs w:val="28"/>
        </w:rPr>
        <w:t>,</w:t>
      </w:r>
      <w:r w:rsidRPr="006B697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B6973">
        <w:rPr>
          <w:rFonts w:ascii="Times New Roman" w:hAnsi="Times New Roman" w:cs="Times New Roman"/>
          <w:sz w:val="28"/>
          <w:szCs w:val="28"/>
        </w:rPr>
        <w:t>редусмотренного</w:t>
      </w:r>
      <w:proofErr w:type="spellEnd"/>
      <w:r w:rsidRPr="006B6973">
        <w:rPr>
          <w:rFonts w:ascii="Times New Roman" w:hAnsi="Times New Roman" w:cs="Times New Roman"/>
          <w:sz w:val="28"/>
          <w:szCs w:val="28"/>
        </w:rPr>
        <w:t xml:space="preserve"> на освоение учебного предмета «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r w:rsidRPr="006B6973">
        <w:rPr>
          <w:rFonts w:ascii="Times New Roman" w:hAnsi="Times New Roman" w:cs="Times New Roman"/>
          <w:sz w:val="28"/>
          <w:szCs w:val="28"/>
        </w:rPr>
        <w:t>», на максимальную, самостоятельную нагрузку обучающихся и аудиторные занятия:</w:t>
      </w:r>
    </w:p>
    <w:p w:rsidR="00402605" w:rsidRPr="005D37D3" w:rsidRDefault="00402605" w:rsidP="00E609A3">
      <w:pPr>
        <w:pStyle w:val="aa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D37D3">
        <w:rPr>
          <w:rFonts w:ascii="Times New Roman" w:hAnsi="Times New Roman" w:cs="Times New Roman"/>
          <w:b/>
          <w:i/>
          <w:color w:val="auto"/>
          <w:sz w:val="28"/>
          <w:szCs w:val="28"/>
        </w:rPr>
        <w:t>Таблица 2</w:t>
      </w:r>
    </w:p>
    <w:tbl>
      <w:tblPr>
        <w:tblStyle w:val="a9"/>
        <w:tblW w:w="10031" w:type="dxa"/>
        <w:tblInd w:w="142" w:type="dxa"/>
        <w:tblLayout w:type="fixed"/>
        <w:tblLook w:val="00A0"/>
      </w:tblPr>
      <w:tblGrid>
        <w:gridCol w:w="4645"/>
        <w:gridCol w:w="673"/>
        <w:gridCol w:w="673"/>
        <w:gridCol w:w="673"/>
        <w:gridCol w:w="674"/>
        <w:gridCol w:w="673"/>
        <w:gridCol w:w="673"/>
        <w:gridCol w:w="673"/>
        <w:gridCol w:w="674"/>
      </w:tblGrid>
      <w:tr w:rsidR="00D46AA0" w:rsidTr="00D46AA0">
        <w:tc>
          <w:tcPr>
            <w:tcW w:w="4645" w:type="dxa"/>
          </w:tcPr>
          <w:p w:rsidR="00D46AA0" w:rsidRPr="00230C64" w:rsidRDefault="00D46AA0" w:rsidP="00E609A3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Классы:</w:t>
            </w:r>
          </w:p>
          <w:p w:rsidR="00D46AA0" w:rsidRPr="00230C64" w:rsidRDefault="00D46AA0" w:rsidP="00E609A3">
            <w:pPr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73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74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73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73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73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674" w:type="dxa"/>
          </w:tcPr>
          <w:p w:rsidR="00D46AA0" w:rsidRPr="00230C64" w:rsidRDefault="00D46AA0" w:rsidP="00E609A3">
            <w:pPr>
              <w:ind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9E7B9B" w:rsidTr="004E5F98">
        <w:trPr>
          <w:trHeight w:val="441"/>
        </w:trPr>
        <w:tc>
          <w:tcPr>
            <w:tcW w:w="4645" w:type="dxa"/>
          </w:tcPr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Продолжительность</w:t>
            </w: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учебных занятий</w:t>
            </w: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неделях)</w:t>
            </w: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32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674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</w:tr>
      <w:tr w:rsidR="009E7B9B" w:rsidTr="004E5F98">
        <w:trPr>
          <w:trHeight w:val="474"/>
        </w:trPr>
        <w:tc>
          <w:tcPr>
            <w:tcW w:w="4645" w:type="dxa"/>
          </w:tcPr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Количество часов на аудиторные занятия</w:t>
            </w: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неделю)</w:t>
            </w: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4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4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9E7B9B" w:rsidTr="004E5F98">
        <w:trPr>
          <w:trHeight w:val="553"/>
        </w:trPr>
        <w:tc>
          <w:tcPr>
            <w:tcW w:w="4645" w:type="dxa"/>
          </w:tcPr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оличество часов на внеаудиторные занятия</w:t>
            </w: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30C64">
              <w:rPr>
                <w:rFonts w:ascii="Times New Roman" w:hAnsi="Times New Roman" w:cs="Times New Roman"/>
                <w:sz w:val="26"/>
                <w:szCs w:val="26"/>
              </w:rPr>
              <w:t>(в неделю)</w:t>
            </w:r>
          </w:p>
          <w:p w:rsidR="009E7B9B" w:rsidRPr="00230C64" w:rsidRDefault="009E7B9B" w:rsidP="00E609A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74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73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74" w:type="dxa"/>
          </w:tcPr>
          <w:p w:rsidR="009E7B9B" w:rsidRPr="00230C64" w:rsidRDefault="009E7B9B" w:rsidP="00E609A3">
            <w:pPr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:rsidR="00230C64" w:rsidRPr="00230C64" w:rsidRDefault="00230C64" w:rsidP="00E609A3">
      <w:pPr>
        <w:pStyle w:val="Body1"/>
        <w:ind w:firstLine="709"/>
        <w:jc w:val="both"/>
        <w:rPr>
          <w:rFonts w:ascii="Times New Roman" w:eastAsia="Helvetica" w:hAnsi="Times New Roman"/>
          <w:sz w:val="12"/>
          <w:szCs w:val="12"/>
          <w:lang w:val="ru-RU"/>
        </w:rPr>
      </w:pPr>
    </w:p>
    <w:p w:rsidR="00402605" w:rsidRPr="00F27F40" w:rsidRDefault="00402605" w:rsidP="00E609A3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27F40">
        <w:rPr>
          <w:rFonts w:ascii="Times New Roman" w:eastAsia="Helvetica" w:hAnsi="Times New Roman"/>
          <w:sz w:val="28"/>
          <w:szCs w:val="28"/>
          <w:lang w:val="ru-RU"/>
        </w:rPr>
        <w:t xml:space="preserve">Аудиторная нагрузка по учебному предмету </w:t>
      </w:r>
      <w:r w:rsidR="00F66AA1">
        <w:rPr>
          <w:rFonts w:ascii="Times New Roman" w:eastAsia="Helvetica" w:hAnsi="Times New Roman"/>
          <w:sz w:val="28"/>
          <w:szCs w:val="28"/>
          <w:lang w:val="ru-RU"/>
        </w:rPr>
        <w:t xml:space="preserve">«Фортепиано» </w:t>
      </w:r>
      <w:r w:rsidRPr="00F27F40">
        <w:rPr>
          <w:rFonts w:ascii="Times New Roman" w:eastAsia="Helvetica" w:hAnsi="Times New Roman"/>
          <w:sz w:val="28"/>
          <w:szCs w:val="28"/>
          <w:lang w:val="ru-RU"/>
        </w:rPr>
        <w:t>распределяется по годам обучения с учетом общего объема аудиторного времени, предусмотренного на учебный предмет ФГТ</w:t>
      </w:r>
      <w:r>
        <w:rPr>
          <w:rFonts w:ascii="Times New Roman" w:eastAsia="Helvetica" w:hAnsi="Times New Roman"/>
          <w:sz w:val="28"/>
          <w:szCs w:val="28"/>
          <w:lang w:val="ru-RU"/>
        </w:rPr>
        <w:t>.</w:t>
      </w:r>
    </w:p>
    <w:p w:rsidR="005D37D3" w:rsidRPr="00F66AA1" w:rsidRDefault="00402605" w:rsidP="00E609A3">
      <w:pPr>
        <w:pStyle w:val="Body1"/>
        <w:ind w:firstLine="709"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 w:rsidRPr="00F27F40">
        <w:rPr>
          <w:rFonts w:ascii="Times New Roman" w:eastAsia="Helvetica" w:hAnsi="Times New Roman"/>
          <w:sz w:val="28"/>
          <w:szCs w:val="28"/>
          <w:lang w:val="ru-RU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</w:t>
      </w:r>
      <w:r w:rsidR="00CD3027">
        <w:rPr>
          <w:rFonts w:ascii="Times New Roman" w:eastAsia="Helvetica" w:hAnsi="Times New Roman"/>
          <w:sz w:val="28"/>
          <w:szCs w:val="28"/>
          <w:lang w:val="ru-RU"/>
        </w:rPr>
        <w:t xml:space="preserve"> </w:t>
      </w:r>
      <w:r w:rsidRPr="00F27F40">
        <w:rPr>
          <w:rFonts w:ascii="Times New Roman" w:eastAsia="Helvetica" w:hAnsi="Times New Roman"/>
          <w:sz w:val="28"/>
          <w:szCs w:val="28"/>
          <w:lang w:val="ru-RU"/>
        </w:rPr>
        <w:t>методической целесообразности и индивидуальных способностей ученика.</w:t>
      </w:r>
    </w:p>
    <w:p w:rsidR="00402605" w:rsidRPr="005D37D3" w:rsidRDefault="001A6B4E" w:rsidP="00E609A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Виды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внеаудиторной  работы:</w:t>
      </w:r>
    </w:p>
    <w:p w:rsidR="00402605" w:rsidRPr="005D37D3" w:rsidRDefault="001A6B4E" w:rsidP="00E609A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выполнение домашнего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задания;</w:t>
      </w:r>
    </w:p>
    <w:p w:rsidR="00402605" w:rsidRPr="005D37D3" w:rsidRDefault="001A6B4E" w:rsidP="00E609A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посещение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учр</w:t>
      </w:r>
      <w:r>
        <w:rPr>
          <w:rFonts w:ascii="Times New Roman" w:hAnsi="Times New Roman" w:cs="Times New Roman"/>
          <w:i/>
          <w:sz w:val="28"/>
          <w:szCs w:val="28"/>
        </w:rPr>
        <w:t>еждений культуры (филармоний, театров, концертных залов и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др.);</w:t>
      </w:r>
    </w:p>
    <w:p w:rsidR="00402605" w:rsidRPr="005D37D3" w:rsidRDefault="001A6B4E" w:rsidP="00E609A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участие обучающихся в концертах, творческих мероприятиях и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 xml:space="preserve"> культурно-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просветительской деятельности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обра</w:t>
      </w:r>
      <w:r>
        <w:rPr>
          <w:rFonts w:ascii="Times New Roman" w:hAnsi="Times New Roman" w:cs="Times New Roman"/>
          <w:i/>
          <w:sz w:val="28"/>
          <w:szCs w:val="28"/>
        </w:rPr>
        <w:t xml:space="preserve">зовательного учреждения и </w:t>
      </w:r>
      <w:r w:rsidR="00402605" w:rsidRPr="005D37D3">
        <w:rPr>
          <w:rFonts w:ascii="Times New Roman" w:hAnsi="Times New Roman" w:cs="Times New Roman"/>
          <w:i/>
          <w:sz w:val="28"/>
          <w:szCs w:val="28"/>
        </w:rPr>
        <w:t>др.</w:t>
      </w:r>
    </w:p>
    <w:p w:rsidR="00402605" w:rsidRDefault="00402605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7D3">
        <w:rPr>
          <w:rFonts w:ascii="Times New Roman" w:hAnsi="Times New Roman" w:cs="Times New Roman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 w:rsidRPr="005D37D3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5D37D3">
        <w:rPr>
          <w:rFonts w:ascii="Times New Roman" w:hAnsi="Times New Roman" w:cs="Times New Roman"/>
          <w:sz w:val="28"/>
          <w:szCs w:val="28"/>
        </w:rPr>
        <w:t xml:space="preserve"> и объем времени, предусмотренный для освоения учебного материала.</w:t>
      </w:r>
    </w:p>
    <w:p w:rsidR="00FE38FD" w:rsidRPr="005D37D3" w:rsidRDefault="00FE38F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605" w:rsidRPr="00402605" w:rsidRDefault="00402605" w:rsidP="00E609A3">
      <w:pPr>
        <w:pStyle w:val="ab"/>
        <w:widowControl/>
        <w:numPr>
          <w:ilvl w:val="0"/>
          <w:numId w:val="13"/>
        </w:numPr>
        <w:autoSpaceDE/>
        <w:autoSpaceDN/>
        <w:adjustRightInd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2605">
        <w:rPr>
          <w:rFonts w:ascii="Times New Roman" w:hAnsi="Times New Roman" w:cs="Times New Roman"/>
          <w:b/>
          <w:i/>
          <w:sz w:val="28"/>
          <w:szCs w:val="28"/>
        </w:rPr>
        <w:t>Требования по годам обучения</w:t>
      </w:r>
    </w:p>
    <w:p w:rsidR="00464DAD" w:rsidRPr="002410EC" w:rsidRDefault="00464DA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96053F" w:rsidRDefault="004E5F98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Первый</w:t>
      </w:r>
      <w:r w:rsidR="0096053F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464DAD" w:rsidRPr="002410EC" w:rsidRDefault="00464DAD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90A94" w:rsidRPr="00E53F42" w:rsidRDefault="00B90A94" w:rsidP="00E609A3">
      <w:pPr>
        <w:jc w:val="both"/>
        <w:rPr>
          <w:b/>
          <w:sz w:val="28"/>
          <w:szCs w:val="28"/>
        </w:rPr>
      </w:pP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90A94">
        <w:rPr>
          <w:rFonts w:ascii="Times New Roman" w:hAnsi="Times New Roman" w:cs="Times New Roman"/>
          <w:sz w:val="28"/>
          <w:szCs w:val="28"/>
        </w:rPr>
        <w:t xml:space="preserve"> полугодие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1. В первом полугодии главная задача - организация пианистического аппарата. Преподаватель должен проработать с учащимся около 10-15 легких пьес на освоение штриха </w:t>
      </w:r>
      <w:r w:rsidRPr="00B90A94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B90A94">
        <w:rPr>
          <w:rFonts w:ascii="Times New Roman" w:hAnsi="Times New Roman" w:cs="Times New Roman"/>
          <w:sz w:val="28"/>
          <w:szCs w:val="28"/>
        </w:rPr>
        <w:t xml:space="preserve"> </w:t>
      </w:r>
      <w:r w:rsidRPr="00B90A94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B90A94">
        <w:rPr>
          <w:rFonts w:ascii="Times New Roman" w:hAnsi="Times New Roman" w:cs="Times New Roman"/>
          <w:sz w:val="28"/>
          <w:szCs w:val="28"/>
        </w:rPr>
        <w:t xml:space="preserve"> и </w:t>
      </w:r>
      <w:r w:rsidRPr="00B90A94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B90A94">
        <w:rPr>
          <w:rFonts w:ascii="Times New Roman" w:hAnsi="Times New Roman" w:cs="Times New Roman"/>
          <w:sz w:val="28"/>
          <w:szCs w:val="28"/>
        </w:rPr>
        <w:t xml:space="preserve">. Предполагается, что основное количество пьес играется в ансамбле с педагогом. 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2. Подбор по слуху несложных песенок и мелодий.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lastRenderedPageBreak/>
        <w:t>Контрольный урок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На контрольном уроке в конце полугодия учащийся должен исполнить два несложных разнохарактерных произведения, одно из них в виде ансамбля.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0A94">
        <w:rPr>
          <w:rFonts w:ascii="Times New Roman" w:hAnsi="Times New Roman" w:cs="Times New Roman"/>
          <w:sz w:val="28"/>
          <w:szCs w:val="28"/>
        </w:rPr>
        <w:t xml:space="preserve"> полугодие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1. Во втором полугодии преподаватель должен проработать с учащимся 10-15 легких произведений для быстрого прохождения по нотам на освоение штрихов </w:t>
      </w:r>
      <w:r w:rsidRPr="00B90A94"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B90A94">
        <w:rPr>
          <w:rFonts w:ascii="Times New Roman" w:hAnsi="Times New Roman" w:cs="Times New Roman"/>
          <w:sz w:val="28"/>
          <w:szCs w:val="28"/>
        </w:rPr>
        <w:t xml:space="preserve"> </w:t>
      </w:r>
      <w:r w:rsidRPr="00B90A94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B90A94">
        <w:rPr>
          <w:rFonts w:ascii="Times New Roman" w:hAnsi="Times New Roman" w:cs="Times New Roman"/>
          <w:sz w:val="28"/>
          <w:szCs w:val="28"/>
        </w:rPr>
        <w:t xml:space="preserve">, </w:t>
      </w:r>
      <w:r w:rsidRPr="00B90A94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B90A94">
        <w:rPr>
          <w:rFonts w:ascii="Times New Roman" w:hAnsi="Times New Roman" w:cs="Times New Roman"/>
          <w:sz w:val="28"/>
          <w:szCs w:val="28"/>
        </w:rPr>
        <w:t xml:space="preserve"> и </w:t>
      </w:r>
      <w:r w:rsidRPr="00B90A94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B90A94">
        <w:rPr>
          <w:rFonts w:ascii="Times New Roman" w:hAnsi="Times New Roman" w:cs="Times New Roman"/>
          <w:sz w:val="28"/>
          <w:szCs w:val="28"/>
        </w:rPr>
        <w:t>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2. Ознакомление с построением гамм. 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3. Подбор песенок по слуху. Транспонирование 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песенок-попевок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>.</w:t>
      </w:r>
    </w:p>
    <w:p w:rsidR="00B90A94" w:rsidRPr="00B90A94" w:rsidRDefault="00B90A94" w:rsidP="00E609A3">
      <w:pPr>
        <w:tabs>
          <w:tab w:val="left" w:pos="43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ab/>
      </w:r>
    </w:p>
    <w:p w:rsidR="00B90A94" w:rsidRPr="00B90A94" w:rsidRDefault="00B90A94" w:rsidP="00E609A3">
      <w:pPr>
        <w:tabs>
          <w:tab w:val="left" w:pos="43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Зачет</w:t>
      </w:r>
    </w:p>
    <w:p w:rsidR="00B90A94" w:rsidRPr="00B90A94" w:rsidRDefault="00B90A94" w:rsidP="00E609A3">
      <w:pPr>
        <w:tabs>
          <w:tab w:val="left" w:pos="43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На зачете в конце года учащийся должен исполнить два разнохарактерных произведения с учётом освоенных видов штрихов, одно из них в виде ансамбля.</w:t>
      </w:r>
    </w:p>
    <w:p w:rsidR="00B90A94" w:rsidRPr="00B90A94" w:rsidRDefault="00B90A94" w:rsidP="00E609A3">
      <w:pPr>
        <w:tabs>
          <w:tab w:val="left" w:pos="434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8FD" w:rsidRDefault="00FE38FD" w:rsidP="002A64C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64DAD" w:rsidRPr="002410EC" w:rsidRDefault="00D63B63" w:rsidP="00E609A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96053F" w:rsidRDefault="0096053F" w:rsidP="00E609A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Срасев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М."Елочка" 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Р.н.п. "Пастушок"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Р.н.п. " 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B90A94">
        <w:rPr>
          <w:rFonts w:ascii="Times New Roman" w:hAnsi="Times New Roman" w:cs="Times New Roman"/>
          <w:sz w:val="28"/>
          <w:szCs w:val="28"/>
        </w:rPr>
        <w:t>;з</w:t>
      </w:r>
      <w:proofErr w:type="gramEnd"/>
      <w:r w:rsidRPr="00B90A94">
        <w:rPr>
          <w:rFonts w:ascii="Times New Roman" w:hAnsi="Times New Roman" w:cs="Times New Roman"/>
          <w:sz w:val="28"/>
          <w:szCs w:val="28"/>
        </w:rPr>
        <w:t>еленом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лугу" 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0A94">
        <w:rPr>
          <w:rFonts w:ascii="Times New Roman" w:hAnsi="Times New Roman" w:cs="Times New Roman"/>
          <w:sz w:val="28"/>
          <w:szCs w:val="28"/>
        </w:rPr>
        <w:t>Абелев</w:t>
      </w:r>
      <w:proofErr w:type="gramEnd"/>
      <w:r w:rsidRPr="00B90A94">
        <w:rPr>
          <w:rFonts w:ascii="Times New Roman" w:hAnsi="Times New Roman" w:cs="Times New Roman"/>
          <w:sz w:val="28"/>
          <w:szCs w:val="28"/>
        </w:rPr>
        <w:t xml:space="preserve"> Ю. "Осенняя песенка"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У.н.п. "Ой, ты дивчина" 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Р.н.п. "Я на горку шла" 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Р.н.п. "Коровушка" </w:t>
      </w:r>
    </w:p>
    <w:p w:rsidR="00B90A94" w:rsidRPr="00B90A94" w:rsidRDefault="00B90A94" w:rsidP="002A64CA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Д."Вроде марша" 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Кикта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В."Течет Дунай"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Ф.Н.П. “Лунный свет”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Амер.н.п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>. “Пойди и скажи тёте Роди”, “Сон”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0A94" w:rsidRPr="00B90A94" w:rsidRDefault="00B90A94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B90A94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B90A94">
        <w:rPr>
          <w:rFonts w:ascii="Times New Roman" w:hAnsi="Times New Roman" w:cs="Times New Roman"/>
          <w:b/>
          <w:bCs/>
          <w:sz w:val="28"/>
          <w:szCs w:val="28"/>
        </w:rPr>
        <w:t>. Этюды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Гнесина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Е. Этюды № 1,2,3,8,9,14,15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С. Этюды № 4,5 </w:t>
      </w:r>
    </w:p>
    <w:p w:rsidR="00B90A94" w:rsidRPr="00B90A94" w:rsidRDefault="00B90A94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Л. Этюды № 12,13,16 </w:t>
      </w:r>
    </w:p>
    <w:p w:rsidR="00B90A94" w:rsidRPr="00B90A94" w:rsidRDefault="00B90A94" w:rsidP="00E609A3">
      <w:pPr>
        <w:ind w:right="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0A94" w:rsidRPr="00B90A94" w:rsidRDefault="00B90A94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Pr="00B90A94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B90A94">
        <w:rPr>
          <w:rFonts w:ascii="Times New Roman" w:hAnsi="Times New Roman" w:cs="Times New Roman"/>
          <w:b/>
          <w:bCs/>
          <w:sz w:val="28"/>
          <w:szCs w:val="28"/>
        </w:rPr>
        <w:t>. Ансамбли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Соколова Н. "Колокольчик", "Баба-Яга", "Осень" 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Р.н.п. "Здравствуй, гостья зима" 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lastRenderedPageBreak/>
        <w:t xml:space="preserve">Гречанинов А. "Пьеса" 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Витлин В."Кошка" 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Д. "Про Петю" 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Калинников В. "Тень-тень" </w:t>
      </w:r>
    </w:p>
    <w:p w:rsidR="00FE38FD" w:rsidRPr="002410EC" w:rsidRDefault="00FE38FD" w:rsidP="002A64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4DAD" w:rsidRPr="0096053F" w:rsidRDefault="004E5F98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="0096053F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464DAD" w:rsidRPr="002410EC" w:rsidRDefault="00464DAD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90A94" w:rsidRPr="00B90A94" w:rsidRDefault="00B90A94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90A94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 1. Преподаватель должен проработать с учащимся 6-10 разнохарактерных произведений, в том числе 2 этюда, 1-2 ансамбля. 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          2. Гамма Ми мажор в одну октаву отдельно каждой рукой.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          3. Чтение с листа несложных мелодий.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B90A94" w:rsidRDefault="00B90A94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>Контрольный урок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На контрольном уроке в конце полугодия учащийся должен исполнить два разнохарактерных произведения, одно из них – в  ансамбле с педагогом. 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90A94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1. Преподаватель должен проработать с учащимся  6-10 разнохарактерных произведений, в том числе 2 этюда, 1-2 ансамбля.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2. Гаммы: Ми мажор двумя руками в одну октаву в прямом и противоположном движении,  гамма ми минор (три вида) в одну октаву отдельно каждой рукой.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3. Чтение с листа несложных мелодий.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B90A94" w:rsidRDefault="00B90A94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>Зачет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На зачете в конце года учащийся должен исполнить два  разнохарактерных произведения, одно из них в виде ансамбля с педагогом, прочитать с листа несложную мелодию.</w:t>
      </w:r>
    </w:p>
    <w:p w:rsidR="0096053F" w:rsidRPr="00B90A94" w:rsidRDefault="0096053F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053F" w:rsidRPr="002410EC" w:rsidRDefault="00D63B63" w:rsidP="00E609A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96053F" w:rsidRDefault="0096053F" w:rsidP="00E609A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0A94" w:rsidRPr="00B90A94" w:rsidRDefault="00B90A94" w:rsidP="00E609A3">
      <w:pPr>
        <w:ind w:left="3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bCs/>
          <w:sz w:val="28"/>
          <w:szCs w:val="28"/>
        </w:rPr>
        <w:t>I.</w:t>
      </w:r>
      <w:r w:rsidRPr="00B90A94">
        <w:rPr>
          <w:rFonts w:ascii="Times New Roman" w:hAnsi="Times New Roman" w:cs="Times New Roman"/>
          <w:b/>
          <w:sz w:val="28"/>
          <w:szCs w:val="28"/>
        </w:rPr>
        <w:t xml:space="preserve"> Пьесы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Крутицкий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«Зима»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Моцарт Л. Менуэт 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Королькова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И. "Снежинка", "Золушка", "Старый джип" и т.д.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Д. "Ёжик"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Фр.н.п. "Большой олень"</w:t>
      </w:r>
    </w:p>
    <w:p w:rsidR="00B90A94" w:rsidRPr="00B90A94" w:rsidRDefault="00B90A94" w:rsidP="00E609A3">
      <w:pPr>
        <w:ind w:left="3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90A94">
        <w:rPr>
          <w:rFonts w:ascii="Times New Roman" w:hAnsi="Times New Roman" w:cs="Times New Roman"/>
          <w:b/>
          <w:sz w:val="28"/>
          <w:szCs w:val="28"/>
        </w:rPr>
        <w:t>. Этюды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Гн</w:t>
      </w:r>
      <w:r w:rsidRPr="00B90A94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B90A94">
        <w:rPr>
          <w:rFonts w:ascii="Times New Roman" w:hAnsi="Times New Roman" w:cs="Times New Roman"/>
          <w:sz w:val="28"/>
          <w:szCs w:val="28"/>
        </w:rPr>
        <w:t>сина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Е. этюд № 16, 19, 21 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lastRenderedPageBreak/>
        <w:t xml:space="preserve">Николаев А. Этюд № 20 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 Г. Этюды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Гурлитт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К. Этюд № 28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Келлер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Л. «Летнее утро»,  «Танец игрушечного медвежонка» </w:t>
      </w:r>
    </w:p>
    <w:p w:rsidR="00B90A94" w:rsidRPr="00B90A94" w:rsidRDefault="00B90A94" w:rsidP="00E609A3">
      <w:pPr>
        <w:ind w:left="31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B90A94" w:rsidRDefault="00B90A94" w:rsidP="00E609A3">
      <w:pPr>
        <w:ind w:left="3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90A94">
        <w:rPr>
          <w:rFonts w:ascii="Times New Roman" w:hAnsi="Times New Roman" w:cs="Times New Roman"/>
          <w:b/>
          <w:sz w:val="28"/>
          <w:szCs w:val="28"/>
        </w:rPr>
        <w:t>. Ансамбли</w:t>
      </w:r>
    </w:p>
    <w:p w:rsidR="00B90A94" w:rsidRPr="00B90A94" w:rsidRDefault="00B90A94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Калинников В. "Киска" 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Филиппенко А. "По малину в сад пойдём", "На 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мосточке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0A94">
        <w:rPr>
          <w:rFonts w:ascii="Times New Roman" w:hAnsi="Times New Roman" w:cs="Times New Roman"/>
          <w:sz w:val="28"/>
          <w:szCs w:val="28"/>
        </w:rPr>
        <w:t>Иорданский</w:t>
      </w:r>
      <w:proofErr w:type="gramEnd"/>
      <w:r w:rsidRPr="00B90A94">
        <w:rPr>
          <w:rFonts w:ascii="Times New Roman" w:hAnsi="Times New Roman" w:cs="Times New Roman"/>
          <w:sz w:val="28"/>
          <w:szCs w:val="28"/>
        </w:rPr>
        <w:t xml:space="preserve"> М. "Песенка про чибиса" </w:t>
      </w:r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В. «Песенка крокодила Гены». Переложение О. 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Геталовой</w:t>
      </w:r>
      <w:proofErr w:type="spellEnd"/>
    </w:p>
    <w:p w:rsidR="00B90A94" w:rsidRPr="00B90A94" w:rsidRDefault="00B90A94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Чайковский П. «Урок в мышиной школе»</w:t>
      </w:r>
    </w:p>
    <w:p w:rsidR="00B90A94" w:rsidRPr="002A64CA" w:rsidRDefault="00B90A94" w:rsidP="002A64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4DAD" w:rsidRPr="00D75650" w:rsidRDefault="004E5F98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Третий</w:t>
      </w:r>
      <w:r w:rsidR="00376C98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464DAD" w:rsidRPr="002410EC" w:rsidRDefault="00464DAD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90A94" w:rsidRPr="00B90A94" w:rsidRDefault="00B90A94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90A94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5-7 произведений, среди которых: 1-2 этюда, 2 разнохарактерные пьесы, 1-2 ансамбля.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2. Мажорные гаммы: «соль», «ре», «ля» двумя руками в одну октаву, аккорды по 3 звука каждой рукой отдельно.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3. Чтение с листа мелодий с несложным аккомпанементом.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2A64CA" w:rsidRDefault="00B90A94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>Контрольный урок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На контрольном уроке учащийся должен исполнить два разнохарактерных произведения, одно из которых ансамбль или этюд, прочитать с листа мелодию с несложным аккомпанементом.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2A64CA" w:rsidRDefault="00B90A94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A64CA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 xml:space="preserve">1. В течение полугодия учащийся должен пройти  4-6 произведений, среди которых:1-2 пьесы, 1-2 этюда, 1 ансамбль. 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2. Минорные гаммы: «соль» «ре», «ля»  в одну октаву двумя руками,  аккорды по 3 звука каждой рукой отдельно.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3. Чтение с листа мелодий с несложным аккомпанементом.</w:t>
      </w:r>
    </w:p>
    <w:p w:rsidR="00B90A94" w:rsidRPr="00B90A94" w:rsidRDefault="00B90A94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>Зачет</w:t>
      </w:r>
    </w:p>
    <w:p w:rsidR="00B90A94" w:rsidRPr="00B90A94" w:rsidRDefault="00B90A94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На зачете в конце года учащийся должен исполнить пьесу и этюд.</w:t>
      </w:r>
    </w:p>
    <w:p w:rsidR="00FA75E7" w:rsidRDefault="00FA75E7" w:rsidP="002A64C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5650" w:rsidRPr="00AF368A" w:rsidRDefault="00AF368A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B90A94" w:rsidRPr="00B90A94" w:rsidRDefault="00B90A94" w:rsidP="00E609A3">
      <w:pPr>
        <w:widowControl/>
        <w:numPr>
          <w:ilvl w:val="0"/>
          <w:numId w:val="20"/>
        </w:numPr>
        <w:autoSpaceDE/>
        <w:autoSpaceDN/>
        <w:adjustRightInd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>Пьесы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Григ Э. «Утро». В легком переложении</w:t>
      </w:r>
    </w:p>
    <w:p w:rsidR="00B90A94" w:rsidRPr="00B90A94" w:rsidRDefault="00B90A94" w:rsidP="00E609A3">
      <w:pPr>
        <w:ind w:right="32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Шуберт Ф. Военный марш. В легком переложении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В. «Чему учат в школе». Легкое переложение О. 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Геталовой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>.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Шаум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Д. «Эскалатор»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A94" w:rsidRPr="00B90A94" w:rsidRDefault="00B90A94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90A94">
        <w:rPr>
          <w:rFonts w:ascii="Times New Roman" w:hAnsi="Times New Roman" w:cs="Times New Roman"/>
          <w:b/>
          <w:sz w:val="28"/>
          <w:szCs w:val="28"/>
        </w:rPr>
        <w:t>. Этюды</w:t>
      </w:r>
    </w:p>
    <w:p w:rsidR="00B90A94" w:rsidRPr="00B90A94" w:rsidRDefault="00B90A94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Л. Этюд Си-бемоль мажор </w:t>
      </w:r>
    </w:p>
    <w:p w:rsidR="00B90A94" w:rsidRPr="00B90A94" w:rsidRDefault="00B90A94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А. Этюд </w:t>
      </w:r>
      <w:proofErr w:type="gramStart"/>
      <w:r w:rsidRPr="00B90A9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90A94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B90A94" w:rsidRPr="00B90A94" w:rsidRDefault="00B90A94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r w:rsidRPr="00B90A94">
        <w:rPr>
          <w:rFonts w:ascii="Times New Roman" w:hAnsi="Times New Roman" w:cs="Times New Roman"/>
          <w:sz w:val="28"/>
          <w:szCs w:val="28"/>
        </w:rPr>
        <w:t>Беркович</w:t>
      </w:r>
      <w:proofErr w:type="gramStart"/>
      <w:r w:rsidRPr="00B90A94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B90A94">
        <w:rPr>
          <w:rFonts w:ascii="Times New Roman" w:hAnsi="Times New Roman" w:cs="Times New Roman"/>
          <w:sz w:val="28"/>
          <w:szCs w:val="28"/>
        </w:rPr>
        <w:t xml:space="preserve"> Этюд ля минор </w:t>
      </w:r>
    </w:p>
    <w:p w:rsidR="00B90A94" w:rsidRPr="00B90A94" w:rsidRDefault="00B90A94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Гумберг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Г. Этюд </w:t>
      </w:r>
      <w:proofErr w:type="gramStart"/>
      <w:r w:rsidRPr="00B90A9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90A94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B90A94" w:rsidRPr="00B90A94" w:rsidRDefault="00B90A94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A94" w:rsidRPr="00B90A94" w:rsidRDefault="00B90A94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A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B90A9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90A94">
        <w:rPr>
          <w:rFonts w:ascii="Times New Roman" w:hAnsi="Times New Roman" w:cs="Times New Roman"/>
          <w:b/>
          <w:sz w:val="28"/>
          <w:szCs w:val="28"/>
        </w:rPr>
        <w:t>. Ансамбли</w:t>
      </w:r>
    </w:p>
    <w:p w:rsidR="00B90A94" w:rsidRPr="00B90A94" w:rsidRDefault="00B90A94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Геталова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О. «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>»</w:t>
      </w:r>
    </w:p>
    <w:p w:rsidR="00B90A94" w:rsidRPr="00B90A94" w:rsidRDefault="00B90A94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Градески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Э. «Маленький поезд». Переложение О. 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Геталовой</w:t>
      </w:r>
      <w:proofErr w:type="spellEnd"/>
    </w:p>
    <w:p w:rsidR="00B90A94" w:rsidRPr="00B90A94" w:rsidRDefault="00B90A94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Кикта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В. «Кто там ходит, </w:t>
      </w:r>
      <w:proofErr w:type="spellStart"/>
      <w:r w:rsidRPr="00B90A94">
        <w:rPr>
          <w:rFonts w:ascii="Times New Roman" w:hAnsi="Times New Roman" w:cs="Times New Roman"/>
          <w:sz w:val="28"/>
          <w:szCs w:val="28"/>
        </w:rPr>
        <w:t>бродйт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>?", ''Солдатик оловянный"</w:t>
      </w:r>
    </w:p>
    <w:p w:rsidR="00B90A94" w:rsidRPr="00B90A94" w:rsidRDefault="00B90A94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В. «Песенка крокодила Гены» </w:t>
      </w:r>
    </w:p>
    <w:p w:rsidR="00B90A94" w:rsidRPr="00B90A94" w:rsidRDefault="00B90A94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0A94">
        <w:rPr>
          <w:rFonts w:ascii="Times New Roman" w:hAnsi="Times New Roman" w:cs="Times New Roman"/>
          <w:sz w:val="28"/>
          <w:szCs w:val="28"/>
        </w:rPr>
        <w:t>Шпинглер</w:t>
      </w:r>
      <w:proofErr w:type="spellEnd"/>
      <w:r w:rsidRPr="00B90A94">
        <w:rPr>
          <w:rFonts w:ascii="Times New Roman" w:hAnsi="Times New Roman" w:cs="Times New Roman"/>
          <w:sz w:val="28"/>
          <w:szCs w:val="28"/>
        </w:rPr>
        <w:t xml:space="preserve"> Ф. «Ты так далека», «Веселый  путешественник» </w:t>
      </w:r>
    </w:p>
    <w:p w:rsidR="008D6FC0" w:rsidRPr="002410EC" w:rsidRDefault="008D6FC0" w:rsidP="002A64CA">
      <w:pPr>
        <w:jc w:val="both"/>
        <w:rPr>
          <w:b/>
          <w:bCs/>
          <w:sz w:val="28"/>
          <w:szCs w:val="28"/>
        </w:rPr>
      </w:pPr>
    </w:p>
    <w:p w:rsidR="00464DAD" w:rsidRPr="008D6FC0" w:rsidRDefault="002D5330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Чет</w:t>
      </w:r>
      <w:r w:rsidR="004E5F98">
        <w:rPr>
          <w:rFonts w:ascii="Times New Roman" w:hAnsi="Times New Roman" w:cs="Times New Roman"/>
          <w:b/>
          <w:bCs/>
          <w:sz w:val="28"/>
          <w:szCs w:val="28"/>
        </w:rPr>
        <w:t>вёртый</w:t>
      </w:r>
      <w:r w:rsidR="008D6FC0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5-7 произведений, среди которых:1 полифоническое произведение, 1-2 этюда, 2 разнохарактерные пьесы, 1-2 ансамбля.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Мажорные гаммы:  «си», «фа» двумя руками в одну октаву, аккорды по 3 звука двумя руками, арпеджио (короткие) каждой рукой отдельно 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3. Чтение с листа мелодий с несложным аккомпанементом или подбор по слуху несложных песенок.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Контрольный урок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контрольном уроке учащийся должен исполнить два разнохарактерных произведения, одно из которых ансамбль или этюд.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1. В течение полугодия учащийся должен пройти  4-6 произведений, среди которых: 1 полифоническое произведение, 1-2 пьесы, 1-2 этюда, 1 ансамбль. 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Минорные гаммы:  «си», «фа» в одну октаву двумя руками, аккорды по 3 звука двумя руками, арпеджио (короткие) каждой рукой отдельно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3. Чтение с листа мелодий с несложным аккомпанементом или подбор по слуху несложных песенок.</w:t>
      </w:r>
    </w:p>
    <w:p w:rsidR="00757E78" w:rsidRPr="00757E78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Зачет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зачете в конце года учащийся должен исполнить два разнохарактерных произведения, одно из которых ансамбль или этюд.</w:t>
      </w:r>
    </w:p>
    <w:p w:rsidR="00464DAD" w:rsidRDefault="00464DA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6FC0" w:rsidRPr="002A64CA" w:rsidRDefault="00AF368A" w:rsidP="002A64CA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b/>
          <w:bCs/>
          <w:sz w:val="28"/>
          <w:szCs w:val="28"/>
        </w:rPr>
        <w:t>I. Пьесы</w:t>
      </w:r>
    </w:p>
    <w:p w:rsidR="00757E78" w:rsidRPr="00757E78" w:rsidRDefault="00757E78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Геталова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О. «Летом в деревне», «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Рикки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на прогулке» </w:t>
      </w:r>
    </w:p>
    <w:p w:rsidR="00757E78" w:rsidRPr="00757E78" w:rsidRDefault="00757E78" w:rsidP="00E609A3">
      <w:pPr>
        <w:ind w:left="40" w:right="1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lastRenderedPageBreak/>
        <w:t>Рыбицки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Ф. «Серенада странствующего музыканта»</w:t>
      </w:r>
    </w:p>
    <w:p w:rsidR="00757E78" w:rsidRPr="00757E78" w:rsidRDefault="00757E78" w:rsidP="00E609A3">
      <w:pPr>
        <w:ind w:left="40" w:right="11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57E78">
        <w:rPr>
          <w:rFonts w:ascii="Times New Roman" w:hAnsi="Times New Roman" w:cs="Times New Roman"/>
          <w:bCs/>
          <w:sz w:val="28"/>
          <w:szCs w:val="28"/>
        </w:rPr>
        <w:t>Чешский танец «</w:t>
      </w:r>
      <w:proofErr w:type="spellStart"/>
      <w:r w:rsidRPr="00757E78">
        <w:rPr>
          <w:rFonts w:ascii="Times New Roman" w:hAnsi="Times New Roman" w:cs="Times New Roman"/>
          <w:bCs/>
          <w:sz w:val="28"/>
          <w:szCs w:val="28"/>
        </w:rPr>
        <w:t>Фуриант</w:t>
      </w:r>
      <w:proofErr w:type="spellEnd"/>
      <w:r w:rsidRPr="00757E78">
        <w:rPr>
          <w:rFonts w:ascii="Times New Roman" w:hAnsi="Times New Roman" w:cs="Times New Roman"/>
          <w:bCs/>
          <w:sz w:val="28"/>
          <w:szCs w:val="28"/>
        </w:rPr>
        <w:t>»</w:t>
      </w:r>
    </w:p>
    <w:p w:rsidR="00757E78" w:rsidRPr="00757E78" w:rsidRDefault="00757E78" w:rsidP="002A64CA">
      <w:pPr>
        <w:ind w:left="40" w:right="11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bCs/>
          <w:sz w:val="28"/>
          <w:szCs w:val="28"/>
        </w:rPr>
        <w:t>Майкапар</w:t>
      </w:r>
      <w:proofErr w:type="spellEnd"/>
      <w:r w:rsidRPr="00757E78">
        <w:rPr>
          <w:rFonts w:ascii="Times New Roman" w:hAnsi="Times New Roman" w:cs="Times New Roman"/>
          <w:bCs/>
          <w:sz w:val="28"/>
          <w:szCs w:val="28"/>
        </w:rPr>
        <w:t xml:space="preserve"> С. «Мотылёк»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E78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bCs/>
          <w:sz w:val="28"/>
          <w:szCs w:val="28"/>
        </w:rPr>
        <w:t>. Этюды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bCs/>
          <w:sz w:val="28"/>
          <w:szCs w:val="28"/>
        </w:rPr>
        <w:t>Беренс</w:t>
      </w:r>
      <w:proofErr w:type="spellEnd"/>
      <w:r w:rsidRPr="00757E78">
        <w:rPr>
          <w:rFonts w:ascii="Times New Roman" w:hAnsi="Times New Roman" w:cs="Times New Roman"/>
          <w:bCs/>
          <w:sz w:val="28"/>
          <w:szCs w:val="28"/>
        </w:rPr>
        <w:t xml:space="preserve"> Г. «Танец марионеток»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bCs/>
          <w:sz w:val="28"/>
          <w:szCs w:val="28"/>
        </w:rPr>
        <w:t>Беренс</w:t>
      </w:r>
      <w:proofErr w:type="spellEnd"/>
      <w:r w:rsidRPr="00757E78">
        <w:rPr>
          <w:rFonts w:ascii="Times New Roman" w:hAnsi="Times New Roman" w:cs="Times New Roman"/>
          <w:bCs/>
          <w:sz w:val="28"/>
          <w:szCs w:val="28"/>
        </w:rPr>
        <w:t xml:space="preserve"> Г. Ор.62,</w:t>
      </w:r>
      <w:r w:rsidRPr="00757E78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Pr="00757E78">
        <w:rPr>
          <w:rFonts w:ascii="Times New Roman" w:hAnsi="Times New Roman" w:cs="Times New Roman"/>
          <w:bCs/>
          <w:sz w:val="28"/>
          <w:szCs w:val="28"/>
        </w:rPr>
        <w:t>.</w:t>
      </w:r>
      <w:r w:rsidRPr="00757E78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757E78">
        <w:rPr>
          <w:rFonts w:ascii="Times New Roman" w:hAnsi="Times New Roman" w:cs="Times New Roman"/>
          <w:bCs/>
          <w:sz w:val="28"/>
          <w:szCs w:val="28"/>
        </w:rPr>
        <w:t xml:space="preserve"> (мелодические упражнения)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Л. «Гимнастика», «Ручеек»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757E78">
        <w:rPr>
          <w:rFonts w:ascii="Times New Roman" w:hAnsi="Times New Roman" w:cs="Times New Roman"/>
          <w:b/>
          <w:bCs/>
          <w:sz w:val="28"/>
          <w:szCs w:val="28"/>
        </w:rPr>
        <w:t>. Ансамбли</w:t>
      </w:r>
    </w:p>
    <w:p w:rsidR="00757E78" w:rsidRPr="00757E78" w:rsidRDefault="00757E78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Гурин В. «Самба»</w:t>
      </w:r>
    </w:p>
    <w:p w:rsidR="00757E78" w:rsidRPr="00757E78" w:rsidRDefault="00757E78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Моцарт В. Отрывок</w:t>
      </w:r>
    </w:p>
    <w:p w:rsidR="00757E78" w:rsidRPr="00757E78" w:rsidRDefault="00757E78" w:rsidP="002A64CA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Флис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Б. «Колыбельная песня» Р. «Песня»</w:t>
      </w:r>
    </w:p>
    <w:p w:rsidR="00757E78" w:rsidRPr="00757E78" w:rsidRDefault="00757E78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Ф.Шуберт Сонатина (дуэт для скрипки и фортепиано)</w:t>
      </w:r>
    </w:p>
    <w:p w:rsidR="00757E78" w:rsidRPr="00757E78" w:rsidRDefault="00757E78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2A64CA" w:rsidRDefault="004E5F98" w:rsidP="002A64C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Пятый</w:t>
      </w:r>
      <w:r w:rsidR="008D6FC0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4-6 произведений, среди которых:1 полифоническое произведение, 1-2 этюда, 2 разнохарактерные пьесы, 1-2 ансамбля.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Ознакомление с мажорными гаммами от чёрных клавиш:  «ре-бемоль», «ля-бемоль» двумя руками в одну октаву, аккорды по 4 или по 3 звука каждой рукой отдельно, арпеджио (короткие) каждой рукой отдельно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3. Чтение с листа мелодий с несложным аккомпанементом или подбор по слуху несложных песенок, транспонирование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песенок-попевок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>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Контрольный урок</w:t>
      </w: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контрольном уроке учащийся должен исполнить два разнохарактерных произведения, одно из которых  может быть полифоническое.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4-6 произведений, среди которых: произведение крупной формы (вариации, сонатина), 1-2 этюда, 2 разнохарактерные пьесы, 1-2 ансамбля.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Ознакомление с минорными гаммами от чёрных клавиш:   «до - диез», «соль - диез» двумя руками в одну октаву, аккорды по 4 или по 3 звука каждой рукой отдельно, арпеджио (короткие) каждой рукой отдельно.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3. Чтение с листа мелодий с несложным аккомпанементом. Творческие задания: подбор по слуху несложных песенок, транспонирование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песенок-попевок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>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Зачет 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зачете учащийся должен исполнить два разнохарактерных произведения, одно из которых ансамбль или этюд, прочитать с листа мелодию с несложным аккомпанементом.</w:t>
      </w:r>
    </w:p>
    <w:p w:rsidR="00FE38FD" w:rsidRPr="002A64CA" w:rsidRDefault="00FE38FD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D6A" w:rsidRPr="002410EC" w:rsidRDefault="006E3CA6" w:rsidP="00E609A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757E78" w:rsidRPr="00757E78" w:rsidRDefault="00757E78" w:rsidP="00E609A3">
      <w:pPr>
        <w:ind w:left="3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bCs/>
          <w:sz w:val="28"/>
          <w:szCs w:val="28"/>
        </w:rPr>
        <w:t>I.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Пьесы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Геталова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О. «На волнах», «В лучах заходящего солнца», «Колыбельная»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Моцарт В. « Волынка»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А. «Танец»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Моцарт Л. Менуэт,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Бурре</w:t>
      </w:r>
      <w:proofErr w:type="spellEnd"/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Моцарт В. Менуэт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Бах И.С. Полонез соль минор</w:t>
      </w:r>
    </w:p>
    <w:p w:rsidR="00757E78" w:rsidRPr="00757E78" w:rsidRDefault="00757E78" w:rsidP="00E609A3">
      <w:pPr>
        <w:ind w:left="40" w:right="320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ind w:left="3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sz w:val="28"/>
          <w:szCs w:val="28"/>
        </w:rPr>
        <w:t>. Этюды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Диабелли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А. Ор. 149 (мелодические упражнения)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Геталова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О. «Песенка мотора»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57E78">
        <w:rPr>
          <w:rFonts w:ascii="Times New Roman" w:hAnsi="Times New Roman" w:cs="Times New Roman"/>
          <w:sz w:val="28"/>
          <w:szCs w:val="28"/>
        </w:rPr>
        <w:t>Гурлит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К. Этюд До мажор (короткие арпеджио)</w:t>
      </w:r>
      <w:proofErr w:type="gramEnd"/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Черепнин А. «Часы»</w:t>
      </w: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ind w:right="1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57E78">
        <w:rPr>
          <w:rFonts w:ascii="Times New Roman" w:hAnsi="Times New Roman" w:cs="Times New Roman"/>
          <w:b/>
          <w:bCs/>
          <w:sz w:val="28"/>
          <w:szCs w:val="28"/>
        </w:rPr>
        <w:t>Произведения крупной формы</w:t>
      </w:r>
    </w:p>
    <w:p w:rsidR="00757E78" w:rsidRPr="00757E78" w:rsidRDefault="00757E78" w:rsidP="00E609A3">
      <w:pPr>
        <w:keepNext/>
        <w:keepLines/>
        <w:jc w:val="both"/>
        <w:rPr>
          <w:rStyle w:val="23"/>
          <w:b w:val="0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Андре И.А. Рондо 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57E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Pr="00757E78">
        <w:rPr>
          <w:rStyle w:val="23"/>
          <w:b w:val="0"/>
          <w:sz w:val="28"/>
          <w:szCs w:val="28"/>
        </w:rPr>
        <w:t xml:space="preserve"> (сочинения для фортепианного дуэта)</w:t>
      </w:r>
    </w:p>
    <w:p w:rsidR="00757E78" w:rsidRPr="00757E78" w:rsidRDefault="00757E78" w:rsidP="00E609A3">
      <w:pPr>
        <w:keepNext/>
        <w:keepLines/>
        <w:jc w:val="both"/>
        <w:rPr>
          <w:rStyle w:val="23"/>
          <w:b w:val="0"/>
          <w:sz w:val="28"/>
          <w:szCs w:val="28"/>
        </w:rPr>
      </w:pPr>
      <w:proofErr w:type="spellStart"/>
      <w:r w:rsidRPr="00757E78">
        <w:rPr>
          <w:rStyle w:val="23"/>
          <w:b w:val="0"/>
          <w:sz w:val="28"/>
          <w:szCs w:val="28"/>
        </w:rPr>
        <w:t>Сильванский</w:t>
      </w:r>
      <w:proofErr w:type="spellEnd"/>
      <w:r w:rsidRPr="00757E78">
        <w:rPr>
          <w:rStyle w:val="23"/>
          <w:b w:val="0"/>
          <w:sz w:val="28"/>
          <w:szCs w:val="28"/>
        </w:rPr>
        <w:t xml:space="preserve"> И. Вариации на тему </w:t>
      </w:r>
      <w:proofErr w:type="spellStart"/>
      <w:r w:rsidRPr="00757E78">
        <w:rPr>
          <w:rStyle w:val="23"/>
          <w:b w:val="0"/>
          <w:sz w:val="28"/>
          <w:szCs w:val="28"/>
        </w:rPr>
        <w:t>укр</w:t>
      </w:r>
      <w:proofErr w:type="spellEnd"/>
      <w:r w:rsidRPr="00757E78">
        <w:rPr>
          <w:rStyle w:val="23"/>
          <w:b w:val="0"/>
          <w:sz w:val="28"/>
          <w:szCs w:val="28"/>
        </w:rPr>
        <w:t>. нар</w:t>
      </w:r>
      <w:proofErr w:type="gramStart"/>
      <w:r w:rsidRPr="00757E78">
        <w:rPr>
          <w:rStyle w:val="23"/>
          <w:b w:val="0"/>
          <w:sz w:val="28"/>
          <w:szCs w:val="28"/>
        </w:rPr>
        <w:t>.</w:t>
      </w:r>
      <w:proofErr w:type="gramEnd"/>
      <w:r w:rsidRPr="00757E78">
        <w:rPr>
          <w:rStyle w:val="23"/>
          <w:b w:val="0"/>
          <w:sz w:val="28"/>
          <w:szCs w:val="28"/>
        </w:rPr>
        <w:t xml:space="preserve"> </w:t>
      </w:r>
      <w:proofErr w:type="gramStart"/>
      <w:r w:rsidRPr="00757E78">
        <w:rPr>
          <w:rStyle w:val="23"/>
          <w:b w:val="0"/>
          <w:sz w:val="28"/>
          <w:szCs w:val="28"/>
        </w:rPr>
        <w:t>п</w:t>
      </w:r>
      <w:proofErr w:type="gramEnd"/>
      <w:r w:rsidRPr="00757E78">
        <w:rPr>
          <w:rStyle w:val="23"/>
          <w:b w:val="0"/>
          <w:sz w:val="28"/>
          <w:szCs w:val="28"/>
        </w:rPr>
        <w:t>есни ре минор</w:t>
      </w:r>
    </w:p>
    <w:p w:rsidR="00757E78" w:rsidRPr="00757E78" w:rsidRDefault="00757E78" w:rsidP="00E609A3">
      <w:pPr>
        <w:keepNext/>
        <w:keepLines/>
        <w:jc w:val="both"/>
        <w:rPr>
          <w:rStyle w:val="23"/>
          <w:b w:val="0"/>
          <w:bCs w:val="0"/>
          <w:sz w:val="28"/>
          <w:szCs w:val="28"/>
        </w:rPr>
      </w:pPr>
      <w:r w:rsidRPr="00757E78">
        <w:rPr>
          <w:rStyle w:val="23"/>
          <w:b w:val="0"/>
          <w:sz w:val="28"/>
          <w:szCs w:val="28"/>
        </w:rPr>
        <w:t>Черни К.</w:t>
      </w:r>
    </w:p>
    <w:p w:rsidR="00757E78" w:rsidRPr="00757E78" w:rsidRDefault="00757E78" w:rsidP="00E609A3">
      <w:pPr>
        <w:keepNext/>
        <w:keepLines/>
        <w:jc w:val="both"/>
        <w:rPr>
          <w:rStyle w:val="23"/>
          <w:b w:val="0"/>
          <w:sz w:val="28"/>
          <w:szCs w:val="28"/>
        </w:rPr>
      </w:pPr>
      <w:r w:rsidRPr="00757E78">
        <w:rPr>
          <w:rStyle w:val="4"/>
          <w:sz w:val="28"/>
          <w:szCs w:val="28"/>
        </w:rPr>
        <w:t xml:space="preserve">   Ор. 150 «Две миниатюрные сонатины»</w:t>
      </w:r>
      <w:r w:rsidRPr="00757E78">
        <w:rPr>
          <w:rStyle w:val="23"/>
          <w:b w:val="0"/>
          <w:sz w:val="28"/>
          <w:szCs w:val="28"/>
        </w:rPr>
        <w:t xml:space="preserve"> (сочинения для фортепианного дуэта)</w:t>
      </w:r>
    </w:p>
    <w:p w:rsidR="00757E78" w:rsidRPr="00757E78" w:rsidRDefault="00757E78" w:rsidP="00E609A3">
      <w:pPr>
        <w:pStyle w:val="6"/>
        <w:shd w:val="clear" w:color="auto" w:fill="auto"/>
        <w:tabs>
          <w:tab w:val="left" w:pos="2807"/>
        </w:tabs>
        <w:spacing w:line="240" w:lineRule="auto"/>
        <w:ind w:firstLine="0"/>
        <w:jc w:val="both"/>
        <w:rPr>
          <w:rStyle w:val="4"/>
          <w:sz w:val="28"/>
          <w:szCs w:val="28"/>
        </w:rPr>
      </w:pPr>
      <w:r w:rsidRPr="00757E78">
        <w:rPr>
          <w:rStyle w:val="4"/>
          <w:sz w:val="28"/>
          <w:szCs w:val="28"/>
        </w:rPr>
        <w:t xml:space="preserve"> (по выбору)</w:t>
      </w:r>
    </w:p>
    <w:p w:rsidR="00757E78" w:rsidRPr="00757E78" w:rsidRDefault="00757E78" w:rsidP="00E609A3">
      <w:pPr>
        <w:pStyle w:val="6"/>
        <w:shd w:val="clear" w:color="auto" w:fill="auto"/>
        <w:tabs>
          <w:tab w:val="left" w:pos="2807"/>
        </w:tabs>
        <w:spacing w:line="240" w:lineRule="auto"/>
        <w:ind w:firstLine="0"/>
        <w:jc w:val="both"/>
        <w:rPr>
          <w:rStyle w:val="4"/>
          <w:sz w:val="28"/>
          <w:szCs w:val="28"/>
        </w:rPr>
      </w:pPr>
      <w:proofErr w:type="spellStart"/>
      <w:r w:rsidRPr="00757E78">
        <w:rPr>
          <w:rStyle w:val="4"/>
          <w:sz w:val="28"/>
          <w:szCs w:val="28"/>
        </w:rPr>
        <w:t>Хаслингер</w:t>
      </w:r>
      <w:proofErr w:type="spellEnd"/>
      <w:r w:rsidRPr="00757E78">
        <w:rPr>
          <w:rStyle w:val="4"/>
          <w:sz w:val="28"/>
          <w:szCs w:val="28"/>
        </w:rPr>
        <w:t xml:space="preserve"> Т. Сонатина </w:t>
      </w:r>
      <w:proofErr w:type="gramStart"/>
      <w:r w:rsidRPr="00757E78">
        <w:rPr>
          <w:rStyle w:val="4"/>
          <w:sz w:val="28"/>
          <w:szCs w:val="28"/>
        </w:rPr>
        <w:t>До</w:t>
      </w:r>
      <w:proofErr w:type="gramEnd"/>
      <w:r w:rsidRPr="00757E78">
        <w:rPr>
          <w:rStyle w:val="4"/>
          <w:sz w:val="28"/>
          <w:szCs w:val="28"/>
        </w:rPr>
        <w:t xml:space="preserve"> мажор</w:t>
      </w:r>
    </w:p>
    <w:p w:rsidR="00757E78" w:rsidRPr="00757E78" w:rsidRDefault="00757E78" w:rsidP="00E609A3">
      <w:pPr>
        <w:ind w:left="31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57E78">
        <w:rPr>
          <w:rFonts w:ascii="Times New Roman" w:hAnsi="Times New Roman" w:cs="Times New Roman"/>
          <w:b/>
          <w:sz w:val="28"/>
          <w:szCs w:val="28"/>
        </w:rPr>
        <w:t>. Ансамбли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Чайковский П. «Вальс»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Шуберт Р. «Немецкий танец»</w:t>
      </w:r>
    </w:p>
    <w:p w:rsidR="00757E78" w:rsidRPr="00757E78" w:rsidRDefault="00757E78" w:rsidP="00E609A3">
      <w:pPr>
        <w:pStyle w:val="22"/>
        <w:shd w:val="clear" w:color="auto" w:fill="auto"/>
        <w:spacing w:line="240" w:lineRule="auto"/>
        <w:ind w:firstLine="0"/>
        <w:rPr>
          <w:b w:val="0"/>
          <w:sz w:val="28"/>
          <w:szCs w:val="28"/>
        </w:rPr>
      </w:pPr>
      <w:proofErr w:type="spellStart"/>
      <w:r w:rsidRPr="00757E78">
        <w:rPr>
          <w:b w:val="0"/>
          <w:sz w:val="28"/>
          <w:szCs w:val="28"/>
        </w:rPr>
        <w:t>Азарашвили</w:t>
      </w:r>
      <w:proofErr w:type="spellEnd"/>
      <w:r w:rsidRPr="00757E78">
        <w:rPr>
          <w:b w:val="0"/>
          <w:sz w:val="28"/>
          <w:szCs w:val="28"/>
        </w:rPr>
        <w:t xml:space="preserve"> В. </w:t>
      </w:r>
    </w:p>
    <w:p w:rsidR="00757E78" w:rsidRPr="00757E78" w:rsidRDefault="00757E78" w:rsidP="00E609A3">
      <w:pPr>
        <w:pStyle w:val="22"/>
        <w:shd w:val="clear" w:color="auto" w:fill="auto"/>
        <w:spacing w:line="240" w:lineRule="auto"/>
        <w:ind w:firstLine="0"/>
        <w:rPr>
          <w:b w:val="0"/>
          <w:sz w:val="28"/>
          <w:szCs w:val="28"/>
        </w:rPr>
      </w:pPr>
      <w:r w:rsidRPr="00757E78">
        <w:rPr>
          <w:b w:val="0"/>
          <w:sz w:val="28"/>
          <w:szCs w:val="28"/>
        </w:rPr>
        <w:t xml:space="preserve">   «Вальс», «Прогулка»</w:t>
      </w:r>
    </w:p>
    <w:p w:rsidR="00067D6A" w:rsidRDefault="00067D6A" w:rsidP="002A64CA">
      <w:pPr>
        <w:keepNext/>
        <w:jc w:val="both"/>
        <w:outlineLvl w:val="1"/>
        <w:rPr>
          <w:rFonts w:ascii="Times New Roman" w:eastAsia="Geeza Pro" w:hAnsi="Times New Roman" w:cs="Times New Roman"/>
          <w:b/>
          <w:color w:val="000000"/>
          <w:sz w:val="28"/>
          <w:szCs w:val="28"/>
        </w:rPr>
      </w:pPr>
    </w:p>
    <w:p w:rsidR="00464DAD" w:rsidRPr="002A64CA" w:rsidRDefault="004E5F98" w:rsidP="002A64C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Шестой</w:t>
      </w:r>
      <w:r w:rsidR="00067D6A" w:rsidRPr="00067D6A">
        <w:rPr>
          <w:rFonts w:ascii="Times New Roman" w:hAnsi="Times New Roman" w:cs="Times New Roman"/>
          <w:b/>
          <w:bCs/>
          <w:sz w:val="28"/>
          <w:szCs w:val="28"/>
        </w:rPr>
        <w:t xml:space="preserve"> год обучения</w:t>
      </w:r>
    </w:p>
    <w:p w:rsidR="00757E78" w:rsidRPr="00757E78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5-7 произведений, среди которых: произведение крупной формы (вариации, сонатина), 1-2 этюда, 2 разнохарактерные пьесы, 1-2 ансамбля.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Ознакомление с мажорными гаммами от черных клавиш: «ми - бемоль», «си - бемоль»  двумя руками в одну октаву, аккорды по 4 или по 3 звука каждой рукой отдельно, арпеджио (короткие, длинные) каждой рукой отдельно.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3. Чтение с листа мелодий с несложным аккомпанементом. Творческие задания: подбор по слуху несложных песенок, транспонирование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песенок-попевок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мелодий (ответного предложения).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Контрольный урок</w:t>
      </w: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контрольном уроке учащийся должен исполнить два разнохарактерных произведения, одно из которых ансамбль, прочитать с листа мелодию с несложным аккомпанементом.</w:t>
      </w: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1. В течение полугодия учащийся должен пройти  4-6 произведений, среди которых: 1 полифоническое произведение, 1-2 пьесы, 1-2 этюда, 1 ансамбль. 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Ознакомление с минорными гаммами от чёрных клавиш:   «ми - бемоль», «си - бемоль» в одну октаву двумя руками, аккорды по 4  или по 3 звука каждой рукой отдельно, арпеджио (короткие, длинные) каждой рукой отдельно.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3. Чтение с листа мелодий с несложным аккомпанементом. Творческие задания: подбор по слуху несложных песенок, транспонирование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песенок-попевок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досочинение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мелодий (ответного предложения).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Зачет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зачете в конце года учащийся должен исполнить полифоническое произведение и этюд, или два разнохарактерных произведения, одно из которых с элементами полифонии.</w:t>
      </w:r>
    </w:p>
    <w:p w:rsidR="00464DAD" w:rsidRPr="002410EC" w:rsidRDefault="00464DA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D6A" w:rsidRPr="002410EC" w:rsidRDefault="00E3066D" w:rsidP="00E609A3">
      <w:pPr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Примерные репертуарные списки</w:t>
      </w:r>
    </w:p>
    <w:p w:rsidR="00067D6A" w:rsidRDefault="00067D6A" w:rsidP="00E609A3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7E78" w:rsidRPr="00757E78" w:rsidRDefault="00757E78" w:rsidP="00E609A3">
      <w:pPr>
        <w:ind w:left="2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I. Полифонические произведения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Бах И.С. Менуэт ре минор из «Нотной тетради А. М. Бах»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А. Фугато 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57E78">
        <w:rPr>
          <w:rFonts w:ascii="Times New Roman" w:hAnsi="Times New Roman" w:cs="Times New Roman"/>
          <w:sz w:val="28"/>
          <w:szCs w:val="28"/>
        </w:rPr>
        <w:t xml:space="preserve"> мажор, Канон До мажор 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Кригер И.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Бурре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ля минор  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Моцарт В. Менуэт ре минор</w:t>
      </w:r>
    </w:p>
    <w:p w:rsidR="00757E78" w:rsidRPr="00757E78" w:rsidRDefault="00757E78" w:rsidP="00E609A3">
      <w:pPr>
        <w:ind w:left="2860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tabs>
          <w:tab w:val="left" w:pos="3554"/>
        </w:tabs>
        <w:ind w:left="18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57E78">
        <w:rPr>
          <w:rFonts w:ascii="Times New Roman" w:hAnsi="Times New Roman" w:cs="Times New Roman"/>
          <w:b/>
          <w:bCs/>
          <w:sz w:val="28"/>
          <w:szCs w:val="28"/>
        </w:rPr>
        <w:t>Произведения крупной формы</w:t>
      </w:r>
    </w:p>
    <w:p w:rsidR="00757E78" w:rsidRPr="00757E78" w:rsidRDefault="00757E78" w:rsidP="00E609A3">
      <w:pPr>
        <w:tabs>
          <w:tab w:val="left" w:pos="3489"/>
        </w:tabs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Андре И.А. Рондо Соль мажор</w:t>
      </w:r>
    </w:p>
    <w:p w:rsidR="00757E78" w:rsidRPr="00757E78" w:rsidRDefault="00757E78" w:rsidP="00E609A3">
      <w:pPr>
        <w:pStyle w:val="6"/>
        <w:shd w:val="clear" w:color="auto" w:fill="auto"/>
        <w:tabs>
          <w:tab w:val="left" w:pos="2807"/>
        </w:tabs>
        <w:spacing w:line="240" w:lineRule="auto"/>
        <w:ind w:firstLine="0"/>
        <w:jc w:val="both"/>
        <w:rPr>
          <w:rStyle w:val="4"/>
          <w:sz w:val="28"/>
          <w:szCs w:val="28"/>
        </w:rPr>
      </w:pPr>
      <w:proofErr w:type="spellStart"/>
      <w:r w:rsidRPr="00757E78">
        <w:rPr>
          <w:rStyle w:val="4"/>
          <w:sz w:val="28"/>
          <w:szCs w:val="28"/>
        </w:rPr>
        <w:t>Диабелли</w:t>
      </w:r>
      <w:proofErr w:type="spellEnd"/>
      <w:r w:rsidRPr="00757E78">
        <w:rPr>
          <w:rStyle w:val="4"/>
          <w:sz w:val="28"/>
          <w:szCs w:val="28"/>
        </w:rPr>
        <w:t xml:space="preserve"> А. </w:t>
      </w:r>
    </w:p>
    <w:p w:rsidR="00757E78" w:rsidRPr="00757E78" w:rsidRDefault="00757E78" w:rsidP="00E609A3">
      <w:pPr>
        <w:keepNext/>
        <w:keepLines/>
        <w:jc w:val="both"/>
        <w:rPr>
          <w:rStyle w:val="23"/>
          <w:b w:val="0"/>
          <w:sz w:val="28"/>
          <w:szCs w:val="28"/>
        </w:rPr>
      </w:pPr>
      <w:r w:rsidRPr="00757E78">
        <w:rPr>
          <w:rStyle w:val="4"/>
          <w:sz w:val="28"/>
          <w:szCs w:val="28"/>
        </w:rPr>
        <w:t xml:space="preserve">   Ор. 163 «Шесть лёгких сонатин»</w:t>
      </w:r>
      <w:r w:rsidRPr="00757E78">
        <w:rPr>
          <w:rStyle w:val="23"/>
          <w:b w:val="0"/>
          <w:sz w:val="28"/>
          <w:szCs w:val="28"/>
        </w:rPr>
        <w:t xml:space="preserve"> (сочинения для фортепианного дуэта)</w:t>
      </w:r>
    </w:p>
    <w:p w:rsidR="00757E78" w:rsidRPr="00757E78" w:rsidRDefault="00757E78" w:rsidP="00E609A3">
      <w:pPr>
        <w:tabs>
          <w:tab w:val="left" w:pos="3489"/>
        </w:tabs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Штейбельт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Д. Сонатина 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57E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 w:rsidRPr="00757E78">
        <w:rPr>
          <w:rFonts w:ascii="Times New Roman" w:hAnsi="Times New Roman" w:cs="Times New Roman"/>
          <w:sz w:val="28"/>
          <w:szCs w:val="28"/>
        </w:rPr>
        <w:t xml:space="preserve">, </w:t>
      </w:r>
      <w:r w:rsidRPr="00757E7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7E78">
        <w:rPr>
          <w:rFonts w:ascii="Times New Roman" w:hAnsi="Times New Roman" w:cs="Times New Roman"/>
          <w:sz w:val="28"/>
          <w:szCs w:val="28"/>
        </w:rPr>
        <w:t xml:space="preserve"> ч. </w:t>
      </w:r>
    </w:p>
    <w:p w:rsidR="00757E78" w:rsidRPr="00757E78" w:rsidRDefault="00757E78" w:rsidP="00E609A3">
      <w:pPr>
        <w:tabs>
          <w:tab w:val="left" w:pos="3489"/>
        </w:tabs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ind w:left="28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57E78">
        <w:rPr>
          <w:rFonts w:ascii="Times New Roman" w:hAnsi="Times New Roman" w:cs="Times New Roman"/>
          <w:b/>
          <w:sz w:val="28"/>
          <w:szCs w:val="28"/>
        </w:rPr>
        <w:t>. Пьесы</w:t>
      </w:r>
    </w:p>
    <w:p w:rsidR="00757E78" w:rsidRPr="00757E78" w:rsidRDefault="00757E78" w:rsidP="00E609A3">
      <w:pPr>
        <w:ind w:right="200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Гладков Г. «Песенка Львенка и Черёпахи"</w:t>
      </w:r>
    </w:p>
    <w:p w:rsidR="00757E78" w:rsidRPr="00757E78" w:rsidRDefault="00757E78" w:rsidP="00E609A3">
      <w:pPr>
        <w:ind w:right="200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lastRenderedPageBreak/>
        <w:t xml:space="preserve">Гречанинов А. «Мазурка» 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Дварионас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Н. Прелюдия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Кершнер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Л. «Малыш» 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С. «В садике»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Н. Весеннее настроение</w:t>
      </w:r>
    </w:p>
    <w:p w:rsidR="00757E78" w:rsidRPr="00757E78" w:rsidRDefault="00757E78" w:rsidP="00E609A3">
      <w:pPr>
        <w:ind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Рюигрок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А. «Горе куклы» 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ind w:left="28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57E78">
        <w:rPr>
          <w:rFonts w:ascii="Times New Roman" w:hAnsi="Times New Roman" w:cs="Times New Roman"/>
          <w:b/>
          <w:sz w:val="28"/>
          <w:szCs w:val="28"/>
        </w:rPr>
        <w:t>. Этюды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Л. Этюд Си-бемоль мажор 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А. Этюд 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57E78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757E78" w:rsidRPr="00757E78" w:rsidRDefault="00757E78" w:rsidP="002A64CA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Беркович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757E78">
        <w:rPr>
          <w:rFonts w:ascii="Times New Roman" w:hAnsi="Times New Roman" w:cs="Times New Roman"/>
          <w:sz w:val="28"/>
          <w:szCs w:val="28"/>
        </w:rPr>
        <w:t xml:space="preserve"> Этюд ля минор </w:t>
      </w:r>
    </w:p>
    <w:p w:rsidR="00757E78" w:rsidRPr="00757E78" w:rsidRDefault="00757E78" w:rsidP="00E609A3">
      <w:pPr>
        <w:ind w:left="20" w:right="20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Гумберг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Г. Этюд </w:t>
      </w:r>
      <w:proofErr w:type="gramStart"/>
      <w:r w:rsidRPr="00757E7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57E78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757E78" w:rsidRPr="00757E78" w:rsidRDefault="00757E78" w:rsidP="00E609A3">
      <w:pPr>
        <w:ind w:left="28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V. Ансамбли</w:t>
      </w:r>
    </w:p>
    <w:p w:rsidR="00757E78" w:rsidRPr="00757E78" w:rsidRDefault="00757E78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Геталова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О. «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>»</w:t>
      </w:r>
    </w:p>
    <w:p w:rsidR="00757E78" w:rsidRPr="00757E78" w:rsidRDefault="00757E78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Градески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Э. «Маленький поезд». Переложение О.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Геталовой</w:t>
      </w:r>
      <w:proofErr w:type="spellEnd"/>
    </w:p>
    <w:p w:rsidR="00757E78" w:rsidRPr="00757E78" w:rsidRDefault="00757E78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Кикта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В. «Кто там ходит, бродит?", ''Солдатик оловянный"</w:t>
      </w:r>
    </w:p>
    <w:p w:rsidR="00757E78" w:rsidRPr="00757E78" w:rsidRDefault="00757E78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Петерсен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Р. Матросский танец. Переложение О. </w:t>
      </w:r>
      <w:proofErr w:type="spellStart"/>
      <w:r w:rsidRPr="00757E78">
        <w:rPr>
          <w:rFonts w:ascii="Times New Roman" w:hAnsi="Times New Roman" w:cs="Times New Roman"/>
          <w:sz w:val="28"/>
          <w:szCs w:val="28"/>
        </w:rPr>
        <w:t>Геталовой</w:t>
      </w:r>
      <w:proofErr w:type="spellEnd"/>
    </w:p>
    <w:p w:rsidR="00757E78" w:rsidRPr="00757E78" w:rsidRDefault="00757E78" w:rsidP="00E609A3">
      <w:pPr>
        <w:ind w:left="20" w:right="1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7E78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757E78">
        <w:rPr>
          <w:rFonts w:ascii="Times New Roman" w:hAnsi="Times New Roman" w:cs="Times New Roman"/>
          <w:sz w:val="28"/>
          <w:szCs w:val="28"/>
        </w:rPr>
        <w:t xml:space="preserve"> В. «Песенка крокодила Гены» </w:t>
      </w:r>
    </w:p>
    <w:p w:rsidR="00757E78" w:rsidRPr="00757E78" w:rsidRDefault="00757E78" w:rsidP="00E609A3">
      <w:pPr>
        <w:pStyle w:val="6"/>
        <w:shd w:val="clear" w:color="auto" w:fill="auto"/>
        <w:tabs>
          <w:tab w:val="left" w:pos="2807"/>
        </w:tabs>
        <w:spacing w:line="240" w:lineRule="auto"/>
        <w:ind w:firstLine="0"/>
        <w:jc w:val="both"/>
        <w:rPr>
          <w:rStyle w:val="4"/>
          <w:sz w:val="28"/>
          <w:szCs w:val="28"/>
        </w:rPr>
      </w:pPr>
      <w:r w:rsidRPr="00757E78">
        <w:rPr>
          <w:rStyle w:val="4"/>
          <w:sz w:val="28"/>
          <w:szCs w:val="28"/>
        </w:rPr>
        <w:t>Бизе Ж.</w:t>
      </w:r>
    </w:p>
    <w:p w:rsidR="00757E78" w:rsidRDefault="00757E78" w:rsidP="00E609A3">
      <w:pPr>
        <w:jc w:val="both"/>
        <w:rPr>
          <w:rStyle w:val="4"/>
          <w:sz w:val="28"/>
          <w:szCs w:val="28"/>
        </w:rPr>
      </w:pPr>
      <w:r w:rsidRPr="00757E78">
        <w:rPr>
          <w:rStyle w:val="4"/>
          <w:sz w:val="28"/>
          <w:szCs w:val="28"/>
        </w:rPr>
        <w:t xml:space="preserve">Фрагменты из оперы </w:t>
      </w:r>
      <w:proofErr w:type="spellStart"/>
      <w:r w:rsidRPr="00757E78">
        <w:rPr>
          <w:rStyle w:val="4"/>
          <w:sz w:val="28"/>
          <w:szCs w:val="28"/>
        </w:rPr>
        <w:t>Кармен</w:t>
      </w:r>
      <w:proofErr w:type="spellEnd"/>
      <w:r w:rsidRPr="00757E78">
        <w:rPr>
          <w:rStyle w:val="4"/>
          <w:sz w:val="28"/>
          <w:szCs w:val="28"/>
        </w:rPr>
        <w:t xml:space="preserve"> «Хабанера»</w:t>
      </w:r>
    </w:p>
    <w:p w:rsidR="00757E78" w:rsidRDefault="00757E78" w:rsidP="00E609A3">
      <w:pPr>
        <w:jc w:val="both"/>
        <w:rPr>
          <w:b/>
        </w:rPr>
      </w:pPr>
    </w:p>
    <w:p w:rsidR="00757E78" w:rsidRPr="002A64CA" w:rsidRDefault="00757E78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Седьмой год обучения</w:t>
      </w:r>
    </w:p>
    <w:p w:rsidR="00757E78" w:rsidRPr="002A64CA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1 полифоническое произведение, 1-2 пьесы, 1 этюд, 1 ансамбль или несложный аккомпанемент.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Ознакомление с мажорными гаммами от черных клавиш: «фа - диез» в одну октаву двумя руками, аккорды по 4  или по 3 звука каждой рукой отдельно, арпеджио (короткие, длинные) каждой рукой отдельно.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3. Чтение с листа мелодий с простым гармоническим аккомпанементом.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Контрольный урок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контрольном уроке учащийся должен исполнить полифоническое произведение и этюд, прочитать с листа мелодию с несложным аккомпанементом.</w:t>
      </w:r>
    </w:p>
    <w:p w:rsidR="00757E78" w:rsidRPr="00757E78" w:rsidRDefault="00757E78" w:rsidP="002A64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1 произведение крупной формы, 1 пьесу, 1-2 этюда, 1 ансамбль или несложный аккомпанемент.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 Ознакомление с минорными гаммами от черных клавиш: «фа-диез» в одну октаву двумя руками, аккорды по 4  или по 3звука каждой рукой отдельно, арпеджио (короткие, длинные) каждой рукой отдельно.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3. Чтение с листа мелодий с простым гармоническим аккомпанементом.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lastRenderedPageBreak/>
        <w:t>Зачет</w:t>
      </w:r>
    </w:p>
    <w:p w:rsid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зачете в конце года учащийся должен исполнить произведение крупной формы (по нотам) и пьесу.</w:t>
      </w:r>
    </w:p>
    <w:p w:rsidR="003C6700" w:rsidRDefault="003C6700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700" w:rsidRPr="003C6700" w:rsidRDefault="003C6700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репертуарный список</w:t>
      </w:r>
    </w:p>
    <w:p w:rsidR="003C6700" w:rsidRPr="003C6700" w:rsidRDefault="003C6700" w:rsidP="00E609A3">
      <w:pPr>
        <w:widowControl/>
        <w:numPr>
          <w:ilvl w:val="0"/>
          <w:numId w:val="21"/>
        </w:numPr>
        <w:tabs>
          <w:tab w:val="left" w:pos="3722"/>
        </w:tabs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700">
        <w:rPr>
          <w:rFonts w:ascii="Times New Roman" w:hAnsi="Times New Roman" w:cs="Times New Roman"/>
          <w:b/>
          <w:bCs/>
          <w:sz w:val="28"/>
          <w:szCs w:val="28"/>
        </w:rPr>
        <w:t>Полифонические</w:t>
      </w:r>
      <w:r w:rsidRPr="003C6700">
        <w:rPr>
          <w:rFonts w:ascii="Times New Roman" w:hAnsi="Times New Roman" w:cs="Times New Roman"/>
          <w:b/>
          <w:bCs/>
          <w:sz w:val="28"/>
          <w:szCs w:val="28"/>
        </w:rPr>
        <w:tab/>
        <w:t>произведения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Бах И.С. Менуэт ре минор, Ария соль минор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Гендель Г. Менуэт ре минор, Две сарабанды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Кирнбергер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И. Сарабанда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Корелли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А. Сарабанда ре минор 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Щуровский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Ю. «Поле»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3C6700" w:rsidRPr="003C6700" w:rsidRDefault="003C6700" w:rsidP="00E609A3">
      <w:pPr>
        <w:widowControl/>
        <w:numPr>
          <w:ilvl w:val="0"/>
          <w:numId w:val="21"/>
        </w:numPr>
        <w:tabs>
          <w:tab w:val="left" w:pos="3554"/>
        </w:tabs>
        <w:autoSpaceDE/>
        <w:autoSpaceDN/>
        <w:adjustRightInd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700">
        <w:rPr>
          <w:rFonts w:ascii="Times New Roman" w:hAnsi="Times New Roman" w:cs="Times New Roman"/>
          <w:b/>
          <w:bCs/>
          <w:sz w:val="28"/>
          <w:szCs w:val="28"/>
        </w:rPr>
        <w:t>Произведения крупной формы</w:t>
      </w:r>
    </w:p>
    <w:p w:rsidR="003C6700" w:rsidRPr="003C6700" w:rsidRDefault="003C6700" w:rsidP="00E609A3">
      <w:pPr>
        <w:tabs>
          <w:tab w:val="left" w:pos="3489"/>
        </w:tabs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Бетховен Л. Сонатина Соль мажор, </w:t>
      </w:r>
      <w:r w:rsidRPr="003C670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67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3C6700" w:rsidRPr="003C6700" w:rsidRDefault="003C6700" w:rsidP="00E609A3">
      <w:pPr>
        <w:tabs>
          <w:tab w:val="left" w:pos="3489"/>
        </w:tabs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Беркович И. Вариации на грузинскую нар. песню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>о мажор</w:t>
      </w:r>
    </w:p>
    <w:p w:rsidR="003C6700" w:rsidRPr="003C6700" w:rsidRDefault="003C6700" w:rsidP="00E609A3">
      <w:pPr>
        <w:tabs>
          <w:tab w:val="left" w:pos="3489"/>
        </w:tabs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А. Сонатина 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 xml:space="preserve"> мажор соч.36 № 20 </w:t>
      </w:r>
    </w:p>
    <w:p w:rsidR="003C6700" w:rsidRPr="003C6700" w:rsidRDefault="003C6700" w:rsidP="00E609A3">
      <w:pPr>
        <w:tabs>
          <w:tab w:val="left" w:pos="3489"/>
        </w:tabs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Жилинский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А. Сонатина Соль мажор, III ч. </w:t>
      </w:r>
    </w:p>
    <w:p w:rsidR="003C6700" w:rsidRPr="003C6700" w:rsidRDefault="003C6700" w:rsidP="00E609A3">
      <w:pPr>
        <w:ind w:left="30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3C6700">
        <w:rPr>
          <w:rFonts w:ascii="Times New Roman" w:hAnsi="Times New Roman" w:cs="Times New Roman"/>
          <w:b/>
          <w:bCs/>
          <w:sz w:val="28"/>
          <w:szCs w:val="28"/>
        </w:rPr>
        <w:t>. Пьесы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Шаинский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В. «Снежинки» 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Шостакович Д. Танец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Штраус И. «Сказки венского леса». В легком переложении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Шуберт Ф. Серенада. В легком переложении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Шуман Р. «Марш»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Чайковский П.  Детский альбом: «В церкви», «Итальянская песенка»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Чайковский П. Вальс из балета «Спящая красавица»</w:t>
      </w:r>
    </w:p>
    <w:p w:rsidR="003C6700" w:rsidRPr="003C6700" w:rsidRDefault="003C6700" w:rsidP="00E609A3">
      <w:pPr>
        <w:ind w:left="40" w:right="220"/>
        <w:jc w:val="both"/>
        <w:rPr>
          <w:rFonts w:ascii="Times New Roman" w:hAnsi="Times New Roman" w:cs="Times New Roman"/>
          <w:sz w:val="28"/>
          <w:szCs w:val="28"/>
        </w:rPr>
      </w:pPr>
    </w:p>
    <w:p w:rsidR="003C6700" w:rsidRPr="003C6700" w:rsidRDefault="003C6700" w:rsidP="00E609A3">
      <w:pPr>
        <w:ind w:left="30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700" w:rsidRPr="003C6700" w:rsidRDefault="003C6700" w:rsidP="00E609A3">
      <w:pPr>
        <w:ind w:left="30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0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C6700">
        <w:rPr>
          <w:rFonts w:ascii="Times New Roman" w:hAnsi="Times New Roman" w:cs="Times New Roman"/>
          <w:b/>
          <w:sz w:val="28"/>
          <w:szCs w:val="28"/>
        </w:rPr>
        <w:t>.Этюды</w:t>
      </w:r>
    </w:p>
    <w:p w:rsidR="003C6700" w:rsidRPr="003C6700" w:rsidRDefault="003C6700" w:rsidP="00E609A3">
      <w:pPr>
        <w:ind w:left="40" w:right="3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Беренс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Г. Этюд 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3C6700" w:rsidRPr="003C6700" w:rsidRDefault="003C6700" w:rsidP="00E609A3">
      <w:pPr>
        <w:ind w:left="40" w:right="3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Бургмюллер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Ф. «Беспокойство». Этюд</w:t>
      </w:r>
    </w:p>
    <w:p w:rsidR="003C6700" w:rsidRPr="003C6700" w:rsidRDefault="003C6700" w:rsidP="00E609A3">
      <w:pPr>
        <w:ind w:left="40" w:right="312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Геллер С. «На лыжне» Этюд</w:t>
      </w:r>
    </w:p>
    <w:p w:rsidR="003C6700" w:rsidRPr="003C6700" w:rsidRDefault="003C6700" w:rsidP="00E609A3">
      <w:pPr>
        <w:ind w:left="40" w:right="3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Лекуппэ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Ф. Этюд 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3C6700" w:rsidRPr="003C6700" w:rsidRDefault="003C6700" w:rsidP="00E609A3">
      <w:pPr>
        <w:ind w:left="40" w:right="3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Шитте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Л. Этюд  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3C6700" w:rsidRPr="003C6700" w:rsidRDefault="003C6700" w:rsidP="00E609A3">
      <w:pPr>
        <w:ind w:left="40" w:right="3120"/>
        <w:jc w:val="both"/>
        <w:rPr>
          <w:rFonts w:ascii="Times New Roman" w:hAnsi="Times New Roman" w:cs="Times New Roman"/>
          <w:sz w:val="28"/>
          <w:szCs w:val="28"/>
        </w:rPr>
      </w:pPr>
    </w:p>
    <w:p w:rsidR="003C6700" w:rsidRPr="002A64CA" w:rsidRDefault="003C6700" w:rsidP="002A64CA">
      <w:pPr>
        <w:ind w:left="30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700">
        <w:rPr>
          <w:rFonts w:ascii="Times New Roman" w:hAnsi="Times New Roman" w:cs="Times New Roman"/>
          <w:b/>
          <w:bCs/>
          <w:sz w:val="28"/>
          <w:szCs w:val="28"/>
        </w:rPr>
        <w:t>V. Ансамбли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C6700">
        <w:rPr>
          <w:rFonts w:ascii="Times New Roman" w:hAnsi="Times New Roman" w:cs="Times New Roman"/>
          <w:sz w:val="28"/>
          <w:szCs w:val="28"/>
        </w:rPr>
        <w:t>Богословский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 xml:space="preserve"> Н. «Песенка четырёх друзей»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Боккерини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Л. Менуэт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Чайковский П.  «Фея искренности» из балета «Спящая красавица»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Чайковский П.  «Полька» из детского альбома в четыре руки. Переложение Л. 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Жульевой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>.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Шостакович Д. «Шарманка»</w:t>
      </w:r>
    </w:p>
    <w:p w:rsidR="00757E78" w:rsidRDefault="00757E78" w:rsidP="002A64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2A64CA" w:rsidRDefault="00757E78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lastRenderedPageBreak/>
        <w:t>Восьмой год обучения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1 полифоническое произведение, 1 пьесу, 1-2 этюда, 1 ансамбль, аккомпанемент.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Закрепление материала по пройденным гаммам, арпеджио, аккордам.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3. Чтение с листа несложных пьес.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7E78" w:rsidRPr="00757E78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Контрольный урок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 xml:space="preserve">На контрольном уроке учащийся должен исполнить: полифоническое произведение   прочитать с листа несложную пьесу или этюд. </w:t>
      </w: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78" w:rsidRPr="00757E78" w:rsidRDefault="00757E78" w:rsidP="00E609A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57E78">
        <w:rPr>
          <w:rFonts w:ascii="Times New Roman" w:hAnsi="Times New Roman" w:cs="Times New Roman"/>
          <w:b/>
          <w:sz w:val="28"/>
          <w:szCs w:val="28"/>
        </w:rPr>
        <w:t xml:space="preserve"> полугодие 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1. В течение полугодия учащийся должен пройти 1 произведение крупной формы, 1-2 пьесы, 1 этюд, 1 ансамбль, аккомпанемент.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2. Закрепление материала по пройденным гаммам, арпеджио, аккордам.</w:t>
      </w:r>
    </w:p>
    <w:p w:rsidR="00757E78" w:rsidRPr="002A64CA" w:rsidRDefault="00757E78" w:rsidP="002A64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3. Чтение с листа несложных пьес.</w:t>
      </w:r>
    </w:p>
    <w:p w:rsidR="00757E78" w:rsidRPr="00757E78" w:rsidRDefault="00757E78" w:rsidP="002A64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b/>
          <w:sz w:val="28"/>
          <w:szCs w:val="28"/>
        </w:rPr>
        <w:t>Зачет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78">
        <w:rPr>
          <w:rFonts w:ascii="Times New Roman" w:hAnsi="Times New Roman" w:cs="Times New Roman"/>
          <w:sz w:val="28"/>
          <w:szCs w:val="28"/>
        </w:rPr>
        <w:t>На зачете (в рамках итоговой аттестации) в конце года учащийся должен исполнить два разнохарактерных произведения (возможно исполнение по нотам).</w:t>
      </w:r>
    </w:p>
    <w:p w:rsidR="00757E78" w:rsidRPr="00757E78" w:rsidRDefault="00757E7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700" w:rsidRPr="003C6700" w:rsidRDefault="003C6700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Примерный репертуарный список</w:t>
      </w:r>
    </w:p>
    <w:p w:rsidR="003C6700" w:rsidRPr="003C6700" w:rsidRDefault="003C6700" w:rsidP="00E609A3">
      <w:pPr>
        <w:widowControl/>
        <w:numPr>
          <w:ilvl w:val="0"/>
          <w:numId w:val="22"/>
        </w:numPr>
        <w:tabs>
          <w:tab w:val="left" w:pos="3844"/>
        </w:tabs>
        <w:autoSpaceDE/>
        <w:autoSpaceDN/>
        <w:adjustRightInd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00">
        <w:rPr>
          <w:rFonts w:ascii="Times New Roman" w:hAnsi="Times New Roman" w:cs="Times New Roman"/>
          <w:b/>
          <w:sz w:val="28"/>
          <w:szCs w:val="28"/>
        </w:rPr>
        <w:t>Полифонические произведения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Бах И.С. 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Маленькая прелюдия соль минор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Маленькая прелюдия ми минор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Бем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Е. Прелюдия Соль мажор 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А. Инвенция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Кригер И. Сарабанда  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Циполи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Д. Менуэт ре минор </w:t>
      </w: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sz w:val="28"/>
          <w:szCs w:val="28"/>
        </w:rPr>
      </w:pPr>
    </w:p>
    <w:p w:rsidR="003C6700" w:rsidRPr="003C6700" w:rsidRDefault="003C6700" w:rsidP="00E609A3">
      <w:pPr>
        <w:ind w:left="40" w:right="34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70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3C6700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C6700">
        <w:rPr>
          <w:rFonts w:ascii="Times New Roman" w:hAnsi="Times New Roman" w:cs="Times New Roman"/>
          <w:b/>
          <w:bCs/>
          <w:sz w:val="28"/>
          <w:szCs w:val="28"/>
        </w:rPr>
        <w:t>. Произведения</w:t>
      </w:r>
      <w:r w:rsidRPr="003C6700">
        <w:rPr>
          <w:rFonts w:ascii="Times New Roman" w:hAnsi="Times New Roman" w:cs="Times New Roman"/>
          <w:b/>
          <w:bCs/>
          <w:sz w:val="28"/>
          <w:szCs w:val="28"/>
        </w:rPr>
        <w:tab/>
        <w:t>крупной формы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Андрэ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И.  Сонатина Соль мажор 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Диабелли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А. Сонатина Фа мажор 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Д. Легкие вариации на тему р.н.п., Сонатина ля минор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М. Сонатина 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 xml:space="preserve"> мажор </w:t>
      </w:r>
    </w:p>
    <w:p w:rsidR="003C6700" w:rsidRPr="003C6700" w:rsidRDefault="003C6700" w:rsidP="002A64CA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Мелартин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Э. Сонатина соль минор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</w:p>
    <w:p w:rsidR="003C6700" w:rsidRPr="003C6700" w:rsidRDefault="003C6700" w:rsidP="00E609A3">
      <w:pPr>
        <w:ind w:left="32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0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C6700">
        <w:rPr>
          <w:rFonts w:ascii="Times New Roman" w:hAnsi="Times New Roman" w:cs="Times New Roman"/>
          <w:b/>
          <w:sz w:val="28"/>
          <w:szCs w:val="28"/>
        </w:rPr>
        <w:t>. Пьесы</w:t>
      </w:r>
    </w:p>
    <w:p w:rsidR="003C6700" w:rsidRPr="003C6700" w:rsidRDefault="003C6700" w:rsidP="00E609A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Альбинони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Т. Адажио. В легком переложении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Бин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К. «Давным-давно»</w:t>
      </w:r>
    </w:p>
    <w:p w:rsidR="003C6700" w:rsidRPr="003C6700" w:rsidRDefault="003C6700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Ит.н.п. «Санта 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Лючия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C6700" w:rsidRPr="003C6700" w:rsidRDefault="003C6700" w:rsidP="00E609A3">
      <w:pPr>
        <w:tabs>
          <w:tab w:val="left" w:pos="4089"/>
        </w:tabs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lastRenderedPageBreak/>
        <w:t>Легран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М. Мелодия 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 xml:space="preserve"> к/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Шербургские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зонтики» </w:t>
      </w:r>
    </w:p>
    <w:p w:rsidR="003C6700" w:rsidRPr="003C6700" w:rsidRDefault="003C6700" w:rsidP="00E609A3">
      <w:pPr>
        <w:keepNext/>
        <w:keepLines/>
        <w:jc w:val="both"/>
        <w:outlineLvl w:val="8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Майкапар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С. Мелодия</w:t>
      </w:r>
    </w:p>
    <w:p w:rsidR="003C6700" w:rsidRPr="003C6700" w:rsidRDefault="003C6700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Таривердиев М. «Маленький принц»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Франсуа К., 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Рево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Ж. «Мой путь» 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0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C6700">
        <w:rPr>
          <w:rFonts w:ascii="Times New Roman" w:hAnsi="Times New Roman" w:cs="Times New Roman"/>
          <w:b/>
          <w:sz w:val="28"/>
          <w:szCs w:val="28"/>
        </w:rPr>
        <w:t xml:space="preserve">. Этюды 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Бургмюллер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Ф. «Гроза» Этюд</w:t>
      </w:r>
    </w:p>
    <w:p w:rsidR="003C6700" w:rsidRP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Лекуппэ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Ф. Этюд ля-минор</w:t>
      </w:r>
    </w:p>
    <w:p w:rsidR="003C6700" w:rsidRPr="003C6700" w:rsidRDefault="003C6700" w:rsidP="00E609A3">
      <w:pPr>
        <w:tabs>
          <w:tab w:val="left" w:pos="6228"/>
        </w:tabs>
        <w:ind w:left="4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pacing w:val="-20"/>
          <w:sz w:val="28"/>
          <w:szCs w:val="28"/>
        </w:rPr>
        <w:t>Лемуан</w:t>
      </w:r>
      <w:proofErr w:type="spellEnd"/>
      <w:r w:rsidRPr="003C6700">
        <w:rPr>
          <w:rFonts w:ascii="Times New Roman" w:hAnsi="Times New Roman" w:cs="Times New Roman"/>
          <w:spacing w:val="-20"/>
          <w:sz w:val="28"/>
          <w:szCs w:val="28"/>
        </w:rPr>
        <w:t xml:space="preserve"> А.  Соч. 37, №№  20-23, 35, 39</w:t>
      </w:r>
    </w:p>
    <w:p w:rsidR="003C6700" w:rsidRPr="003C6700" w:rsidRDefault="003C6700" w:rsidP="00E609A3">
      <w:pPr>
        <w:ind w:left="40" w:firstLine="28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00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3C6700" w:rsidRPr="003C6700" w:rsidRDefault="003C6700" w:rsidP="00E609A3">
      <w:pPr>
        <w:ind w:left="40" w:firstLine="28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70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C6700">
        <w:rPr>
          <w:rFonts w:ascii="Times New Roman" w:hAnsi="Times New Roman" w:cs="Times New Roman"/>
          <w:b/>
          <w:sz w:val="28"/>
          <w:szCs w:val="28"/>
        </w:rPr>
        <w:t>. Ансамбли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Беркович И. «Украинская плясовая», Полька 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>Бизе Ж. фрагмент из оперы «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>» «Куплеты Тореадора»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Петров А. «Я шагаю по Москве», Вальс из </w:t>
      </w:r>
      <w:proofErr w:type="gramStart"/>
      <w:r w:rsidRPr="003C6700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C670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«Берегись автомобиля»</w:t>
      </w:r>
    </w:p>
    <w:p w:rsidR="003C6700" w:rsidRPr="003C6700" w:rsidRDefault="003C6700" w:rsidP="00E609A3">
      <w:pPr>
        <w:ind w:left="40" w:right="2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700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 xml:space="preserve"> Ю. «Что такое Новый год?»</w:t>
      </w:r>
    </w:p>
    <w:p w:rsidR="003C6700" w:rsidRDefault="003C6700" w:rsidP="00E609A3">
      <w:pPr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3C6700">
        <w:rPr>
          <w:rFonts w:ascii="Times New Roman" w:hAnsi="Times New Roman" w:cs="Times New Roman"/>
          <w:sz w:val="28"/>
          <w:szCs w:val="28"/>
        </w:rPr>
        <w:t xml:space="preserve">Чайковский П.  «Баба Яга» из детского альбома в четыре руки. Переложение Л. </w:t>
      </w:r>
      <w:proofErr w:type="spellStart"/>
      <w:r w:rsidRPr="003C6700">
        <w:rPr>
          <w:rFonts w:ascii="Times New Roman" w:hAnsi="Times New Roman" w:cs="Times New Roman"/>
          <w:sz w:val="28"/>
          <w:szCs w:val="28"/>
        </w:rPr>
        <w:t>Жульевой</w:t>
      </w:r>
      <w:proofErr w:type="spellEnd"/>
      <w:r w:rsidRPr="003C6700">
        <w:rPr>
          <w:rFonts w:ascii="Times New Roman" w:hAnsi="Times New Roman" w:cs="Times New Roman"/>
          <w:sz w:val="28"/>
          <w:szCs w:val="28"/>
        </w:rPr>
        <w:t>.</w:t>
      </w:r>
    </w:p>
    <w:p w:rsidR="00F55743" w:rsidRPr="00230C64" w:rsidRDefault="00F55743" w:rsidP="002A64CA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55743" w:rsidRPr="00F55743" w:rsidRDefault="00F55743" w:rsidP="00E609A3">
      <w:pPr>
        <w:jc w:val="both"/>
        <w:rPr>
          <w:rFonts w:ascii="Times New Roman" w:hAnsi="Times New Roman" w:cs="Times New Roman"/>
          <w:sz w:val="28"/>
          <w:szCs w:val="28"/>
        </w:rPr>
      </w:pPr>
      <w:r w:rsidRPr="004E5F98">
        <w:rPr>
          <w:rFonts w:ascii="Times New Roman" w:hAnsi="Times New Roman" w:cs="Times New Roman"/>
          <w:b/>
          <w:sz w:val="28"/>
          <w:szCs w:val="28"/>
        </w:rPr>
        <w:t>III</w:t>
      </w:r>
      <w:r w:rsidR="009E7843" w:rsidRPr="004E5F98">
        <w:rPr>
          <w:rFonts w:ascii="Times New Roman" w:hAnsi="Times New Roman" w:cs="Times New Roman"/>
          <w:b/>
          <w:sz w:val="28"/>
          <w:szCs w:val="28"/>
        </w:rPr>
        <w:t>.</w:t>
      </w:r>
      <w:r w:rsidRPr="004E5F98">
        <w:rPr>
          <w:rFonts w:ascii="Times New Roman" w:hAnsi="Times New Roman" w:cs="Times New Roman"/>
          <w:b/>
          <w:sz w:val="28"/>
          <w:szCs w:val="28"/>
        </w:rPr>
        <w:t xml:space="preserve"> Требования к уровню подготовки </w:t>
      </w:r>
      <w:proofErr w:type="gramStart"/>
      <w:r w:rsidRPr="004E5F9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A024C" w:rsidRDefault="00F55743" w:rsidP="00E609A3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55743">
        <w:rPr>
          <w:rFonts w:ascii="Times New Roman" w:hAnsi="Times New Roman" w:cs="Times New Roman"/>
          <w:sz w:val="28"/>
          <w:szCs w:val="28"/>
        </w:rPr>
        <w:t>Уровень  подготовки  обучающихся  является  результатом  освоения    программы  учебного  предмета  «</w:t>
      </w:r>
      <w:r>
        <w:rPr>
          <w:rFonts w:ascii="Times New Roman" w:hAnsi="Times New Roman" w:cs="Times New Roman"/>
          <w:sz w:val="28"/>
          <w:szCs w:val="28"/>
        </w:rPr>
        <w:t>Фортепиано</w:t>
      </w:r>
      <w:proofErr w:type="gramStart"/>
      <w:r w:rsidR="00A92B97">
        <w:rPr>
          <w:rFonts w:ascii="Times New Roman" w:hAnsi="Times New Roman" w:cs="Times New Roman"/>
          <w:sz w:val="28"/>
          <w:szCs w:val="28"/>
        </w:rPr>
        <w:t>»и</w:t>
      </w:r>
      <w:proofErr w:type="gramEnd"/>
      <w:r w:rsidR="00A92B97">
        <w:rPr>
          <w:rFonts w:ascii="Times New Roman" w:hAnsi="Times New Roman" w:cs="Times New Roman"/>
          <w:sz w:val="28"/>
          <w:szCs w:val="28"/>
        </w:rPr>
        <w:t xml:space="preserve">  включает следующие знания, умения, навыки</w:t>
      </w:r>
      <w:r w:rsidRPr="00F55743">
        <w:rPr>
          <w:rFonts w:ascii="Times New Roman" w:hAnsi="Times New Roman" w:cs="Times New Roman"/>
          <w:sz w:val="28"/>
          <w:szCs w:val="28"/>
        </w:rPr>
        <w:t>:</w:t>
      </w:r>
    </w:p>
    <w:p w:rsidR="007A024C" w:rsidRPr="007A024C" w:rsidRDefault="007A024C" w:rsidP="00E609A3">
      <w:pPr>
        <w:pStyle w:val="ab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знание инструментальных и художественных особенностей и возможностей фортепиано;</w:t>
      </w:r>
    </w:p>
    <w:p w:rsidR="007A024C" w:rsidRPr="007A024C" w:rsidRDefault="007A024C" w:rsidP="00E609A3">
      <w:pPr>
        <w:pStyle w:val="ab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A93BDA" w:rsidRPr="007A024C" w:rsidRDefault="007A024C" w:rsidP="00E609A3">
      <w:pPr>
        <w:pStyle w:val="ab"/>
        <w:numPr>
          <w:ilvl w:val="0"/>
          <w:numId w:val="1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24C">
        <w:rPr>
          <w:rFonts w:ascii="Times New Roman" w:hAnsi="Times New Roman" w:cs="Times New Roman"/>
          <w:sz w:val="28"/>
          <w:szCs w:val="28"/>
        </w:rPr>
        <w:t>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</w:t>
      </w:r>
      <w:r>
        <w:rPr>
          <w:rFonts w:ascii="Times New Roman" w:hAnsi="Times New Roman" w:cs="Times New Roman"/>
          <w:sz w:val="28"/>
          <w:szCs w:val="28"/>
        </w:rPr>
        <w:t>тветствующий авторскому замыслу;</w:t>
      </w:r>
    </w:p>
    <w:p w:rsidR="00A93BDA" w:rsidRPr="00F55743" w:rsidRDefault="00F55743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знания музыкальной терминологии;</w:t>
      </w:r>
    </w:p>
    <w:p w:rsidR="00A93BDA" w:rsidRPr="00F55743" w:rsidRDefault="00A93BDA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743">
        <w:rPr>
          <w:rFonts w:ascii="Times New Roman" w:hAnsi="Times New Roman" w:cs="Times New Roman"/>
          <w:sz w:val="28"/>
          <w:szCs w:val="28"/>
        </w:rPr>
        <w:t xml:space="preserve">умения технически грамотно исполнять произведения разной </w:t>
      </w:r>
      <w:r w:rsidR="00C02AAA">
        <w:rPr>
          <w:rFonts w:ascii="Times New Roman" w:hAnsi="Times New Roman" w:cs="Times New Roman"/>
          <w:sz w:val="28"/>
          <w:szCs w:val="28"/>
        </w:rPr>
        <w:t>степени трудности на фортепиано;</w:t>
      </w:r>
    </w:p>
    <w:p w:rsidR="00C02AAA" w:rsidRDefault="00A93BDA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умения самостоятельного разбора и разучивания на фортепиано несло</w:t>
      </w:r>
      <w:r w:rsidR="00C02AAA">
        <w:rPr>
          <w:rFonts w:ascii="Times New Roman" w:hAnsi="Times New Roman" w:cs="Times New Roman"/>
          <w:sz w:val="28"/>
          <w:szCs w:val="28"/>
        </w:rPr>
        <w:t>жного музыкального произведения;</w:t>
      </w:r>
    </w:p>
    <w:p w:rsidR="00A93BDA" w:rsidRPr="00C02AAA" w:rsidRDefault="00A93BDA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умения использовать теоретические знан</w:t>
      </w:r>
      <w:r w:rsidR="00C02AAA" w:rsidRPr="00C02AAA">
        <w:rPr>
          <w:rFonts w:ascii="Times New Roman" w:hAnsi="Times New Roman" w:cs="Times New Roman"/>
          <w:sz w:val="28"/>
          <w:szCs w:val="28"/>
        </w:rPr>
        <w:t xml:space="preserve">ия при </w:t>
      </w:r>
      <w:r w:rsidR="00A92B97">
        <w:rPr>
          <w:rFonts w:ascii="Times New Roman" w:hAnsi="Times New Roman" w:cs="Times New Roman"/>
          <w:sz w:val="28"/>
          <w:szCs w:val="28"/>
        </w:rPr>
        <w:t>игре</w:t>
      </w:r>
      <w:r w:rsidR="00C02AAA" w:rsidRPr="00C02AAA">
        <w:rPr>
          <w:rFonts w:ascii="Times New Roman" w:hAnsi="Times New Roman" w:cs="Times New Roman"/>
          <w:sz w:val="28"/>
          <w:szCs w:val="28"/>
        </w:rPr>
        <w:t xml:space="preserve"> на фортепиано;</w:t>
      </w:r>
    </w:p>
    <w:p w:rsidR="00A93BDA" w:rsidRPr="00F55743" w:rsidRDefault="00A92B97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публичных выступлений на концертах, академических вечерах, открытых уроках и т.п.</w:t>
      </w:r>
      <w:r w:rsidR="00C02AAA">
        <w:rPr>
          <w:rFonts w:ascii="Times New Roman" w:hAnsi="Times New Roman" w:cs="Times New Roman"/>
          <w:sz w:val="28"/>
          <w:szCs w:val="28"/>
        </w:rPr>
        <w:t>;</w:t>
      </w:r>
    </w:p>
    <w:p w:rsidR="00A93BDA" w:rsidRPr="00F55743" w:rsidRDefault="00A92B97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чтения с лис</w:t>
      </w:r>
      <w:r w:rsidR="00C02AAA">
        <w:rPr>
          <w:rFonts w:ascii="Times New Roman" w:hAnsi="Times New Roman" w:cs="Times New Roman"/>
          <w:sz w:val="28"/>
          <w:szCs w:val="28"/>
        </w:rPr>
        <w:t>та легкого музыкального текста;</w:t>
      </w:r>
    </w:p>
    <w:p w:rsidR="00A93BDA" w:rsidRPr="00F55743" w:rsidRDefault="00A92B97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 (первоначальные</w:t>
      </w:r>
      <w:r w:rsidR="00A93BDA" w:rsidRPr="00F55743">
        <w:rPr>
          <w:rFonts w:ascii="Times New Roman" w:hAnsi="Times New Roman" w:cs="Times New Roman"/>
          <w:sz w:val="28"/>
          <w:szCs w:val="28"/>
        </w:rPr>
        <w:t>) игры в фортепианно</w:t>
      </w:r>
      <w:r w:rsidR="00C02AAA">
        <w:rPr>
          <w:rFonts w:ascii="Times New Roman" w:hAnsi="Times New Roman" w:cs="Times New Roman"/>
          <w:sz w:val="28"/>
          <w:szCs w:val="28"/>
        </w:rPr>
        <w:t xml:space="preserve">м или </w:t>
      </w:r>
      <w:r>
        <w:rPr>
          <w:rFonts w:ascii="Times New Roman" w:hAnsi="Times New Roman" w:cs="Times New Roman"/>
          <w:sz w:val="28"/>
          <w:szCs w:val="28"/>
        </w:rPr>
        <w:t xml:space="preserve">смешанном </w:t>
      </w:r>
      <w:r w:rsidR="00C02AAA">
        <w:rPr>
          <w:rFonts w:ascii="Times New Roman" w:hAnsi="Times New Roman" w:cs="Times New Roman"/>
          <w:sz w:val="28"/>
          <w:szCs w:val="28"/>
        </w:rPr>
        <w:t>инструментальном ансамбле;</w:t>
      </w:r>
    </w:p>
    <w:p w:rsidR="005A341D" w:rsidRPr="00F55743" w:rsidRDefault="00A92B97" w:rsidP="00E609A3">
      <w:pPr>
        <w:pStyle w:val="ab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навыки</w:t>
      </w:r>
      <w:r w:rsidR="00A93BDA" w:rsidRPr="00F55743">
        <w:rPr>
          <w:rFonts w:ascii="Times New Roman" w:hAnsi="Times New Roman" w:cs="Times New Roman"/>
          <w:sz w:val="28"/>
          <w:szCs w:val="28"/>
        </w:rPr>
        <w:t xml:space="preserve"> в области теоретического анализа исполняемых произведени</w:t>
      </w:r>
      <w:r w:rsidR="0056686C" w:rsidRPr="00F55743">
        <w:rPr>
          <w:rFonts w:ascii="Times New Roman" w:hAnsi="Times New Roman" w:cs="Times New Roman"/>
          <w:sz w:val="28"/>
          <w:szCs w:val="28"/>
        </w:rPr>
        <w:t>й.</w:t>
      </w:r>
    </w:p>
    <w:p w:rsidR="005A341D" w:rsidRDefault="00C02AAA" w:rsidP="00E609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C02AAA" w:rsidRPr="00C02AAA" w:rsidRDefault="00C02AAA" w:rsidP="00E609A3">
      <w:pPr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2AAA">
        <w:rPr>
          <w:rFonts w:ascii="Times New Roman" w:hAnsi="Times New Roman" w:cs="Times New Roman"/>
          <w:b/>
          <w:sz w:val="28"/>
          <w:szCs w:val="28"/>
        </w:rPr>
        <w:t>IV</w:t>
      </w:r>
      <w:r w:rsidR="00A92B97">
        <w:rPr>
          <w:rFonts w:ascii="Times New Roman" w:hAnsi="Times New Roman" w:cs="Times New Roman"/>
          <w:b/>
          <w:sz w:val="28"/>
          <w:szCs w:val="28"/>
        </w:rPr>
        <w:t>.</w:t>
      </w:r>
      <w:r w:rsidRPr="00C02AAA">
        <w:rPr>
          <w:rFonts w:ascii="Times New Roman" w:hAnsi="Times New Roman" w:cs="Times New Roman"/>
          <w:b/>
          <w:sz w:val="28"/>
          <w:szCs w:val="28"/>
        </w:rPr>
        <w:t xml:space="preserve"> Формы и методы контроля, система оценок</w:t>
      </w:r>
    </w:p>
    <w:p w:rsidR="00C02AAA" w:rsidRPr="00D4445D" w:rsidRDefault="00C02AAA" w:rsidP="00E609A3">
      <w:pPr>
        <w:pStyle w:val="aa"/>
        <w:widowControl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Аттестация</w:t>
      </w:r>
      <w:r w:rsidR="00A92B97">
        <w:rPr>
          <w:rFonts w:ascii="Times New Roman" w:hAnsi="Times New Roman" w:cs="Times New Roman"/>
          <w:i/>
          <w:sz w:val="28"/>
          <w:szCs w:val="28"/>
        </w:rPr>
        <w:t>: цели, виды, форма, содержание</w:t>
      </w:r>
    </w:p>
    <w:p w:rsidR="00C02AAA" w:rsidRPr="00A641C6" w:rsidRDefault="00C02AAA" w:rsidP="00E609A3">
      <w:pPr>
        <w:pStyle w:val="ab"/>
        <w:ind w:left="0" w:firstLine="709"/>
        <w:jc w:val="both"/>
        <w:outlineLvl w:val="0"/>
        <w:rPr>
          <w:rFonts w:ascii="Times New Roman" w:eastAsia="ヒラギノ角ゴ Pro W3" w:hAnsi="Times New Roman" w:cs="Times New Roman"/>
          <w:sz w:val="28"/>
          <w:szCs w:val="28"/>
        </w:rPr>
      </w:pPr>
      <w:r w:rsidRPr="00A641C6">
        <w:rPr>
          <w:rFonts w:ascii="Times New Roman" w:eastAsia="Geeza Pro" w:hAnsi="Times New Roman" w:cs="Times New Roman"/>
          <w:sz w:val="28"/>
          <w:szCs w:val="28"/>
        </w:rPr>
        <w:t>Оценка качества реализации программы "Фортепиано" включает в себя текущий контроль успеваемости, промежуточную аттестацию обучающихся.</w:t>
      </w:r>
    </w:p>
    <w:p w:rsidR="00B256C1" w:rsidRPr="002410EC" w:rsidRDefault="007F2A53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  <w:u w:val="single"/>
        </w:rPr>
        <w:t>Текущий контроль</w:t>
      </w:r>
      <w:r w:rsidRPr="002410EC">
        <w:rPr>
          <w:rFonts w:ascii="Times New Roman" w:hAnsi="Times New Roman" w:cs="Times New Roman"/>
          <w:sz w:val="28"/>
          <w:szCs w:val="28"/>
        </w:rPr>
        <w:t xml:space="preserve"> направлен на</w:t>
      </w:r>
      <w:r w:rsidR="00F769D4" w:rsidRPr="002410EC">
        <w:rPr>
          <w:rFonts w:ascii="Times New Roman" w:hAnsi="Times New Roman" w:cs="Times New Roman"/>
          <w:sz w:val="28"/>
          <w:szCs w:val="28"/>
        </w:rPr>
        <w:t xml:space="preserve"> поддержание учебной </w:t>
      </w:r>
      <w:proofErr w:type="spellStart"/>
      <w:r w:rsidR="00F769D4" w:rsidRPr="002410EC">
        <w:rPr>
          <w:rFonts w:ascii="Times New Roman" w:hAnsi="Times New Roman" w:cs="Times New Roman"/>
          <w:sz w:val="28"/>
          <w:szCs w:val="28"/>
        </w:rPr>
        <w:t>дисциплины,на</w:t>
      </w:r>
      <w:proofErr w:type="spellEnd"/>
      <w:r w:rsidR="00F769D4" w:rsidRPr="002410EC">
        <w:rPr>
          <w:rFonts w:ascii="Times New Roman" w:hAnsi="Times New Roman" w:cs="Times New Roman"/>
          <w:sz w:val="28"/>
          <w:szCs w:val="28"/>
        </w:rPr>
        <w:t xml:space="preserve"> ответственную </w:t>
      </w:r>
      <w:r w:rsidR="008C7B17" w:rsidRPr="002410EC">
        <w:rPr>
          <w:rFonts w:ascii="Times New Roman" w:hAnsi="Times New Roman" w:cs="Times New Roman"/>
          <w:sz w:val="28"/>
          <w:szCs w:val="28"/>
        </w:rPr>
        <w:t>подготовку домаш</w:t>
      </w:r>
      <w:r w:rsidR="00FA76BD">
        <w:rPr>
          <w:rFonts w:ascii="Times New Roman" w:hAnsi="Times New Roman" w:cs="Times New Roman"/>
          <w:sz w:val="28"/>
          <w:szCs w:val="28"/>
        </w:rPr>
        <w:t>н</w:t>
      </w:r>
      <w:r w:rsidR="008C7B17" w:rsidRPr="002410EC">
        <w:rPr>
          <w:rFonts w:ascii="Times New Roman" w:hAnsi="Times New Roman" w:cs="Times New Roman"/>
          <w:sz w:val="28"/>
          <w:szCs w:val="28"/>
        </w:rPr>
        <w:t xml:space="preserve">его задания, правильную организацию самостоятельной работы, имеет воспитательные цели, носит стимулирующий </w:t>
      </w:r>
      <w:proofErr w:type="spellStart"/>
      <w:r w:rsidR="008C7B17" w:rsidRPr="002410EC">
        <w:rPr>
          <w:rFonts w:ascii="Times New Roman" w:hAnsi="Times New Roman" w:cs="Times New Roman"/>
          <w:sz w:val="28"/>
          <w:szCs w:val="28"/>
        </w:rPr>
        <w:t>характер</w:t>
      </w:r>
      <w:proofErr w:type="gramStart"/>
      <w:r w:rsidR="008C7B17" w:rsidRPr="002410E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8C7B17" w:rsidRPr="002410EC">
        <w:rPr>
          <w:rFonts w:ascii="Times New Roman" w:hAnsi="Times New Roman" w:cs="Times New Roman"/>
          <w:sz w:val="28"/>
          <w:szCs w:val="28"/>
        </w:rPr>
        <w:t>екущий</w:t>
      </w:r>
      <w:proofErr w:type="spellEnd"/>
      <w:r w:rsidR="008C7B17" w:rsidRPr="002410EC">
        <w:rPr>
          <w:rFonts w:ascii="Times New Roman" w:hAnsi="Times New Roman" w:cs="Times New Roman"/>
          <w:sz w:val="28"/>
          <w:szCs w:val="28"/>
        </w:rPr>
        <w:t xml:space="preserve"> контроль над работой ученика осуществляет преподаватель, отражая </w:t>
      </w:r>
      <w:r w:rsidR="00A92B9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92B97">
        <w:rPr>
          <w:rFonts w:ascii="Times New Roman" w:hAnsi="Times New Roman" w:cs="Times New Roman"/>
          <w:sz w:val="28"/>
          <w:szCs w:val="28"/>
        </w:rPr>
        <w:t>оценкахдостиженияученика</w:t>
      </w:r>
      <w:proofErr w:type="spellEnd"/>
      <w:r w:rsidR="008C7B17" w:rsidRPr="002410EC">
        <w:rPr>
          <w:rFonts w:ascii="Times New Roman" w:hAnsi="Times New Roman" w:cs="Times New Roman"/>
          <w:sz w:val="28"/>
          <w:szCs w:val="28"/>
        </w:rPr>
        <w:t xml:space="preserve">, темпы </w:t>
      </w:r>
      <w:r w:rsidR="00A92B97" w:rsidRPr="002410EC">
        <w:rPr>
          <w:rFonts w:ascii="Times New Roman" w:hAnsi="Times New Roman" w:cs="Times New Roman"/>
          <w:sz w:val="28"/>
          <w:szCs w:val="28"/>
        </w:rPr>
        <w:t xml:space="preserve">его </w:t>
      </w:r>
      <w:r w:rsidR="008C7B17" w:rsidRPr="002410EC">
        <w:rPr>
          <w:rFonts w:ascii="Times New Roman" w:hAnsi="Times New Roman" w:cs="Times New Roman"/>
          <w:sz w:val="28"/>
          <w:szCs w:val="28"/>
        </w:rPr>
        <w:t xml:space="preserve">продвижения в освоении материала, качество выполнения заданий и т. п.Одной из форм текущего контроля может стать контрольный урок без присутствия </w:t>
      </w:r>
      <w:proofErr w:type="spellStart"/>
      <w:r w:rsidR="008C7B17" w:rsidRPr="002410EC">
        <w:rPr>
          <w:rFonts w:ascii="Times New Roman" w:hAnsi="Times New Roman" w:cs="Times New Roman"/>
          <w:sz w:val="28"/>
          <w:szCs w:val="28"/>
        </w:rPr>
        <w:t>комиссии.На</w:t>
      </w:r>
      <w:proofErr w:type="spellEnd"/>
      <w:r w:rsidR="008C7B17" w:rsidRPr="002410EC">
        <w:rPr>
          <w:rFonts w:ascii="Times New Roman" w:hAnsi="Times New Roman" w:cs="Times New Roman"/>
          <w:sz w:val="28"/>
          <w:szCs w:val="28"/>
        </w:rPr>
        <w:t xml:space="preserve"> основании результатов текущего контроля, а также учитывая публичные выступления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на концерте или открытом уроке, выставляется четвертная отметка. Текущая аттестация</w:t>
      </w:r>
      <w:r w:rsidR="005A341D" w:rsidRPr="002410EC">
        <w:rPr>
          <w:rFonts w:ascii="Times New Roman" w:hAnsi="Times New Roman" w:cs="Times New Roman"/>
          <w:sz w:val="28"/>
          <w:szCs w:val="28"/>
        </w:rPr>
        <w:t xml:space="preserve"> проводится за счет времени аудиторных занятий на всем протяжении обучения.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  <w:u w:val="single"/>
        </w:rPr>
        <w:t>Промежуточная аттестация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проводится в конце каждого полугодия также за счет аудиторного времени. Форма ее проведения - контрольный урок, зачет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с приглашением комиссии и выставлением оценки</w:t>
      </w:r>
      <w:r w:rsidRPr="002410EC">
        <w:rPr>
          <w:rFonts w:ascii="Times New Roman" w:hAnsi="Times New Roman" w:cs="Times New Roman"/>
          <w:sz w:val="28"/>
          <w:szCs w:val="28"/>
        </w:rPr>
        <w:t>.</w:t>
      </w:r>
      <w:r w:rsidR="0010083D" w:rsidRPr="002410EC">
        <w:rPr>
          <w:rFonts w:ascii="Times New Roman" w:hAnsi="Times New Roman" w:cs="Times New Roman"/>
          <w:sz w:val="28"/>
          <w:szCs w:val="28"/>
        </w:rPr>
        <w:t xml:space="preserve"> Обязательным условием является методическое обсуждение результатов выступления ученика, оно должно носить аналитический, рекомендательный характер, отмечать успехи и перспективы развития ребенка.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Промежуточная аттестация отражает результаты работы ученика за </w:t>
      </w:r>
      <w:r w:rsidR="007A024C">
        <w:rPr>
          <w:rFonts w:ascii="Times New Roman" w:hAnsi="Times New Roman" w:cs="Times New Roman"/>
          <w:sz w:val="28"/>
          <w:szCs w:val="28"/>
        </w:rPr>
        <w:t>данный</w:t>
      </w:r>
      <w:r w:rsidRPr="002410EC">
        <w:rPr>
          <w:rFonts w:ascii="Times New Roman" w:hAnsi="Times New Roman" w:cs="Times New Roman"/>
          <w:sz w:val="28"/>
          <w:szCs w:val="28"/>
        </w:rPr>
        <w:t xml:space="preserve"> период времени</w:t>
      </w:r>
      <w:r w:rsidR="0010083D" w:rsidRPr="002410EC">
        <w:rPr>
          <w:rFonts w:ascii="Times New Roman" w:hAnsi="Times New Roman" w:cs="Times New Roman"/>
          <w:sz w:val="28"/>
          <w:szCs w:val="28"/>
        </w:rPr>
        <w:t>, определяет степень успешности развития учащегося на данном этапе обучения</w:t>
      </w:r>
      <w:r w:rsidRPr="002410EC">
        <w:rPr>
          <w:rFonts w:ascii="Times New Roman" w:hAnsi="Times New Roman" w:cs="Times New Roman"/>
          <w:sz w:val="28"/>
          <w:szCs w:val="28"/>
        </w:rPr>
        <w:t>. Концертные публичные выступл</w:t>
      </w:r>
      <w:r w:rsidR="007A024C">
        <w:rPr>
          <w:rFonts w:ascii="Times New Roman" w:hAnsi="Times New Roman" w:cs="Times New Roman"/>
          <w:sz w:val="28"/>
          <w:szCs w:val="28"/>
        </w:rPr>
        <w:t>ения также могут быть засчитаны</w:t>
      </w:r>
      <w:r w:rsidRPr="002410EC">
        <w:rPr>
          <w:rFonts w:ascii="Times New Roman" w:hAnsi="Times New Roman" w:cs="Times New Roman"/>
          <w:sz w:val="28"/>
          <w:szCs w:val="28"/>
        </w:rPr>
        <w:t xml:space="preserve"> как промежуточная аттестация. По итогам проверки успеваемости выставляется оценка с занесением ее в журнал, ведомость, индивидуальный план, дневник учащегося.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Оценка за год ставится по результатам всех публичных выступлений, включая участие в концертах, конкурсах.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 На зачетах и контрольных уроках в течени</w:t>
      </w:r>
      <w:r w:rsidR="005B1F39">
        <w:rPr>
          <w:rFonts w:ascii="Times New Roman" w:hAnsi="Times New Roman" w:cs="Times New Roman"/>
          <w:sz w:val="28"/>
          <w:szCs w:val="28"/>
        </w:rPr>
        <w:t>е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 г</w:t>
      </w:r>
      <w:r w:rsidR="00A92B97">
        <w:rPr>
          <w:rFonts w:ascii="Times New Roman" w:hAnsi="Times New Roman" w:cs="Times New Roman"/>
          <w:sz w:val="28"/>
          <w:szCs w:val="28"/>
        </w:rPr>
        <w:t>ода должны быть представлены различ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ные формы </w:t>
      </w:r>
      <w:r w:rsidR="00A92B97">
        <w:rPr>
          <w:rFonts w:ascii="Times New Roman" w:hAnsi="Times New Roman" w:cs="Times New Roman"/>
          <w:sz w:val="28"/>
          <w:szCs w:val="28"/>
        </w:rPr>
        <w:t xml:space="preserve">исполняемых </w:t>
      </w:r>
      <w:r w:rsidR="00AE5785" w:rsidRPr="002410EC">
        <w:rPr>
          <w:rFonts w:ascii="Times New Roman" w:hAnsi="Times New Roman" w:cs="Times New Roman"/>
          <w:sz w:val="28"/>
          <w:szCs w:val="28"/>
        </w:rPr>
        <w:t xml:space="preserve">произведений: полифония, этюды, пьесы, ансамбли, части произведений крупных форм. 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>На протяжении всего периода обучения во время занятий в классе, а также на технических зачетах, преподавателем осуществляется проверка навыков чтения с листа нетрудного нотного текста, а также проверка исполнения гамм, аккордов, арпеджио в соответствии с программными требованиями.</w:t>
      </w:r>
    </w:p>
    <w:p w:rsidR="00C02AAA" w:rsidRPr="00A641C6" w:rsidRDefault="00A92B97" w:rsidP="00E609A3">
      <w:pPr>
        <w:pStyle w:val="Body1"/>
        <w:numPr>
          <w:ilvl w:val="0"/>
          <w:numId w:val="15"/>
        </w:numPr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i/>
          <w:color w:val="auto"/>
          <w:sz w:val="28"/>
          <w:szCs w:val="28"/>
          <w:lang w:val="ru-RU"/>
        </w:rPr>
        <w:t>Критерии оценок</w:t>
      </w:r>
    </w:p>
    <w:p w:rsidR="00C02AAA" w:rsidRPr="00A641C6" w:rsidRDefault="00C02AAA" w:rsidP="00E609A3">
      <w:pPr>
        <w:pStyle w:val="ab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 xml:space="preserve">Для аттестации обучающихся создаются фонды оценочных средств, которые включают в себя методы </w:t>
      </w:r>
      <w:r w:rsidR="00A92B97">
        <w:rPr>
          <w:rFonts w:ascii="Times New Roman" w:hAnsi="Times New Roman" w:cs="Times New Roman"/>
          <w:sz w:val="28"/>
          <w:szCs w:val="28"/>
        </w:rPr>
        <w:t xml:space="preserve">и средства </w:t>
      </w:r>
      <w:r w:rsidRPr="00A641C6">
        <w:rPr>
          <w:rFonts w:ascii="Times New Roman" w:hAnsi="Times New Roman" w:cs="Times New Roman"/>
          <w:sz w:val="28"/>
          <w:szCs w:val="28"/>
        </w:rPr>
        <w:t xml:space="preserve">контроля, позволяющие оценить приобретенные знания, умения и навыки.  </w:t>
      </w:r>
    </w:p>
    <w:p w:rsidR="00C02AAA" w:rsidRPr="00A641C6" w:rsidRDefault="00C02AAA" w:rsidP="00E609A3">
      <w:pPr>
        <w:pStyle w:val="aa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641C6">
        <w:rPr>
          <w:rFonts w:ascii="Times New Roman" w:hAnsi="Times New Roman" w:cs="Times New Roman"/>
          <w:i/>
          <w:color w:val="auto"/>
          <w:sz w:val="28"/>
          <w:szCs w:val="28"/>
        </w:rPr>
        <w:t>Критерии оценки качества исполнения</w:t>
      </w:r>
      <w:r w:rsidRPr="00A641C6">
        <w:rPr>
          <w:rFonts w:ascii="Times New Roman" w:hAnsi="Times New Roman" w:cs="Times New Roman"/>
          <w:i/>
          <w:color w:val="auto"/>
          <w:sz w:val="28"/>
          <w:szCs w:val="28"/>
        </w:rPr>
        <w:tab/>
      </w:r>
    </w:p>
    <w:p w:rsidR="00C02AAA" w:rsidRPr="00A641C6" w:rsidRDefault="00C02AAA" w:rsidP="00E609A3">
      <w:pPr>
        <w:pStyle w:val="aa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641C6">
        <w:rPr>
          <w:rFonts w:ascii="Times New Roman" w:hAnsi="Times New Roman" w:cs="Times New Roman"/>
          <w:color w:val="auto"/>
          <w:sz w:val="28"/>
          <w:szCs w:val="28"/>
        </w:rPr>
        <w:lastRenderedPageBreak/>
        <w:t>По итогам исполнения программы на зачете, академическом прослушивании выставляется оценка по пятибалльной шкале:</w:t>
      </w:r>
    </w:p>
    <w:p w:rsidR="00C02AAA" w:rsidRPr="00A641C6" w:rsidRDefault="00C02AAA" w:rsidP="00E609A3">
      <w:pPr>
        <w:pStyle w:val="Body1"/>
        <w:ind w:firstLine="709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A641C6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Таблица 3</w:t>
      </w:r>
    </w:p>
    <w:tbl>
      <w:tblPr>
        <w:tblStyle w:val="a9"/>
        <w:tblW w:w="0" w:type="auto"/>
        <w:tblLook w:val="04A0"/>
      </w:tblPr>
      <w:tblGrid>
        <w:gridCol w:w="3264"/>
        <w:gridCol w:w="6520"/>
      </w:tblGrid>
      <w:tr w:rsidR="00C02AAA" w:rsidRPr="00A641C6" w:rsidTr="001A6B4E">
        <w:tc>
          <w:tcPr>
            <w:tcW w:w="3264" w:type="dxa"/>
          </w:tcPr>
          <w:p w:rsidR="00C02AAA" w:rsidRPr="00A641C6" w:rsidRDefault="00C02AAA" w:rsidP="00E609A3">
            <w:pPr>
              <w:pStyle w:val="aa"/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641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520" w:type="dxa"/>
          </w:tcPr>
          <w:p w:rsidR="00C02AAA" w:rsidRPr="00A641C6" w:rsidRDefault="00C02AAA" w:rsidP="00E609A3">
            <w:pPr>
              <w:pStyle w:val="aa"/>
              <w:ind w:firstLine="709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641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E609A3">
            <w:pPr>
              <w:pStyle w:val="Body1"/>
              <w:ind w:firstLine="709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520" w:type="dxa"/>
          </w:tcPr>
          <w:p w:rsidR="00C02AAA" w:rsidRPr="00A641C6" w:rsidRDefault="00C02AAA" w:rsidP="00E609A3">
            <w:pPr>
              <w:pStyle w:val="Body1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</w:t>
            </w:r>
            <w:proofErr w:type="spellStart"/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звукоизвлечение</w:t>
            </w:r>
            <w:proofErr w:type="spellEnd"/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, понимание стиля исполняемого произведени</w:t>
            </w:r>
            <w:r w:rsidR="00A92B97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я; использование художественно </w:t>
            </w: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 xml:space="preserve">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E609A3">
            <w:pPr>
              <w:pStyle w:val="Body1"/>
              <w:ind w:firstLine="709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520" w:type="dxa"/>
          </w:tcPr>
          <w:p w:rsidR="00C02AAA" w:rsidRPr="00A641C6" w:rsidRDefault="00C02AAA" w:rsidP="00E609A3">
            <w:pPr>
              <w:pStyle w:val="Body1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программа соответствует году обучения, грамотное исполнение с наличием мелких технических недочетов, небольшое несоответствие темпа, неполное донесение образа исполняемого произведения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E609A3">
            <w:pPr>
              <w:pStyle w:val="Body1"/>
              <w:ind w:firstLine="709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520" w:type="dxa"/>
          </w:tcPr>
          <w:p w:rsidR="00C02AAA" w:rsidRPr="00A641C6" w:rsidRDefault="00C02AAA" w:rsidP="00E609A3">
            <w:pPr>
              <w:pStyle w:val="Body1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E609A3">
            <w:pPr>
              <w:pStyle w:val="Body1"/>
              <w:ind w:firstLine="709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(«неудовлетвор</w:t>
            </w:r>
            <w:r w:rsidR="00A92B97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ительно</w:t>
            </w: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»)</w:t>
            </w:r>
          </w:p>
        </w:tc>
        <w:tc>
          <w:tcPr>
            <w:tcW w:w="6520" w:type="dxa"/>
          </w:tcPr>
          <w:p w:rsidR="00C02AAA" w:rsidRPr="00A641C6" w:rsidRDefault="00C02AAA" w:rsidP="00E609A3">
            <w:pPr>
              <w:pStyle w:val="Body1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 w:cs="Times New Roman"/>
                <w:color w:val="auto"/>
                <w:sz w:val="28"/>
                <w:szCs w:val="28"/>
                <w:lang w:val="ru-RU"/>
              </w:rPr>
              <w:t>незнание наизусть нотного текста, слабое владение навыками игры на инструменте, подразумевающее плохую посещаемость занятий и слабую самостоятельную работу</w:t>
            </w:r>
          </w:p>
        </w:tc>
      </w:tr>
      <w:tr w:rsidR="00C02AAA" w:rsidRPr="00A641C6" w:rsidTr="001A6B4E">
        <w:tc>
          <w:tcPr>
            <w:tcW w:w="3264" w:type="dxa"/>
          </w:tcPr>
          <w:p w:rsidR="00C02AAA" w:rsidRPr="00A641C6" w:rsidRDefault="00C02AAA" w:rsidP="00E609A3">
            <w:pPr>
              <w:pStyle w:val="Body1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520" w:type="dxa"/>
          </w:tcPr>
          <w:p w:rsidR="00C02AAA" w:rsidRPr="00A641C6" w:rsidRDefault="00C02AAA" w:rsidP="00E609A3">
            <w:pPr>
              <w:pStyle w:val="Body1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A641C6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FE38FD" w:rsidRDefault="00FE38F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2AAA" w:rsidRPr="00A641C6" w:rsidRDefault="00C02AAA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и с учетом целесообразности оценка качества исполнения может быть дополнена системой «+» и «</w:t>
      </w:r>
      <w:proofErr w:type="gramStart"/>
      <w:r w:rsidRPr="00A641C6">
        <w:rPr>
          <w:rFonts w:ascii="Times New Roman" w:hAnsi="Times New Roman" w:cs="Times New Roman"/>
          <w:sz w:val="28"/>
          <w:szCs w:val="28"/>
        </w:rPr>
        <w:t>-»</w:t>
      </w:r>
      <w:proofErr w:type="gramEnd"/>
      <w:r w:rsidRPr="00A641C6">
        <w:rPr>
          <w:rFonts w:ascii="Times New Roman" w:hAnsi="Times New Roman" w:cs="Times New Roman"/>
          <w:sz w:val="28"/>
          <w:szCs w:val="28"/>
        </w:rPr>
        <w:t>, что даст возможность более конкретно отметить выступление учащегося.</w:t>
      </w:r>
    </w:p>
    <w:p w:rsidR="00C02AAA" w:rsidRPr="00A641C6" w:rsidRDefault="00C02AAA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41C6">
        <w:rPr>
          <w:rFonts w:ascii="Times New Roman" w:hAnsi="Times New Roman" w:cs="Times New Roman"/>
          <w:sz w:val="28"/>
          <w:szCs w:val="28"/>
        </w:rPr>
        <w:t>Фонды оценочных сре</w:t>
      </w:r>
      <w:proofErr w:type="gramStart"/>
      <w:r w:rsidRPr="00A641C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A641C6"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</w:t>
      </w:r>
      <w:r w:rsidR="007A024C">
        <w:rPr>
          <w:rFonts w:ascii="Times New Roman" w:hAnsi="Times New Roman" w:cs="Times New Roman"/>
          <w:sz w:val="28"/>
          <w:szCs w:val="28"/>
        </w:rPr>
        <w:t>никами знаний, умений и навыков</w:t>
      </w:r>
      <w:r w:rsidRPr="00A641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В критерии оценки уровня исполнения должны входить следующие составляющие: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 техническая оснащенность учащегося на данном этапе обучения;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художественная трактовка произведения;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стабильность исполнения;</w:t>
      </w:r>
    </w:p>
    <w:p w:rsidR="005A341D" w:rsidRPr="002410EC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t xml:space="preserve">   -</w:t>
      </w:r>
      <w:r w:rsidR="00C82833">
        <w:rPr>
          <w:rFonts w:ascii="Times New Roman" w:hAnsi="Times New Roman" w:cs="Times New Roman"/>
          <w:sz w:val="28"/>
          <w:szCs w:val="28"/>
        </w:rPr>
        <w:t xml:space="preserve"> </w:t>
      </w:r>
      <w:r w:rsidRPr="002410EC">
        <w:rPr>
          <w:rFonts w:ascii="Times New Roman" w:hAnsi="Times New Roman" w:cs="Times New Roman"/>
          <w:sz w:val="28"/>
          <w:szCs w:val="28"/>
        </w:rPr>
        <w:t>выразительность исполнения.</w:t>
      </w:r>
    </w:p>
    <w:p w:rsidR="00D7793D" w:rsidRPr="00E90659" w:rsidRDefault="005A341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0EC">
        <w:rPr>
          <w:rFonts w:ascii="Times New Roman" w:hAnsi="Times New Roman" w:cs="Times New Roman"/>
          <w:sz w:val="28"/>
          <w:szCs w:val="28"/>
        </w:rPr>
        <w:lastRenderedPageBreak/>
        <w:t xml:space="preserve">Текущий </w:t>
      </w:r>
      <w:r w:rsidR="00E856DB" w:rsidRPr="002410EC">
        <w:rPr>
          <w:rFonts w:ascii="Times New Roman" w:hAnsi="Times New Roman" w:cs="Times New Roman"/>
          <w:sz w:val="28"/>
          <w:szCs w:val="28"/>
        </w:rPr>
        <w:t xml:space="preserve">и промежуточный </w:t>
      </w:r>
      <w:r w:rsidRPr="002410EC">
        <w:rPr>
          <w:rFonts w:ascii="Times New Roman" w:hAnsi="Times New Roman" w:cs="Times New Roman"/>
          <w:sz w:val="28"/>
          <w:szCs w:val="28"/>
        </w:rPr>
        <w:t xml:space="preserve">контроль знаний, </w:t>
      </w:r>
      <w:r w:rsidR="007A024C">
        <w:rPr>
          <w:rFonts w:ascii="Times New Roman" w:hAnsi="Times New Roman" w:cs="Times New Roman"/>
          <w:sz w:val="28"/>
          <w:szCs w:val="28"/>
        </w:rPr>
        <w:t xml:space="preserve">умений и </w:t>
      </w:r>
      <w:r w:rsidRPr="002410EC">
        <w:rPr>
          <w:rFonts w:ascii="Times New Roman" w:hAnsi="Times New Roman" w:cs="Times New Roman"/>
          <w:sz w:val="28"/>
          <w:szCs w:val="28"/>
        </w:rPr>
        <w:t>навыков учащихся несет проверочную, воспитательную и корректирующую функции, обеспечивает оперативное управление учебным процессом.</w:t>
      </w:r>
    </w:p>
    <w:p w:rsidR="002410EC" w:rsidRPr="00E90659" w:rsidRDefault="002410EC" w:rsidP="00E609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2AAA" w:rsidRPr="00A641C6" w:rsidRDefault="00C02AAA" w:rsidP="00E609A3">
      <w:pPr>
        <w:pStyle w:val="Body1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A641C6">
        <w:rPr>
          <w:rFonts w:ascii="Times New Roman" w:hAnsi="Times New Roman"/>
          <w:b/>
          <w:color w:val="auto"/>
          <w:sz w:val="28"/>
          <w:szCs w:val="28"/>
        </w:rPr>
        <w:t>V</w:t>
      </w:r>
      <w:r w:rsidR="00F17945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A641C6">
        <w:rPr>
          <w:rFonts w:ascii="Times New Roman" w:hAnsi="Times New Roman"/>
          <w:b/>
          <w:color w:val="auto"/>
          <w:sz w:val="28"/>
          <w:szCs w:val="28"/>
          <w:lang w:val="ru-RU"/>
        </w:rPr>
        <w:tab/>
        <w:t>Методическое обеспечение учебного процесса</w:t>
      </w:r>
    </w:p>
    <w:p w:rsidR="00C02AAA" w:rsidRPr="00A641C6" w:rsidRDefault="00C02AAA" w:rsidP="00E609A3">
      <w:pPr>
        <w:pStyle w:val="Body1"/>
        <w:ind w:firstLine="709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A641C6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1.Методические рекомендации </w:t>
      </w:r>
      <w:r w:rsidR="00F1794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преподавателям</w:t>
      </w:r>
    </w:p>
    <w:p w:rsidR="00BE4B01" w:rsidRPr="00C02AAA" w:rsidRDefault="00BE4B01" w:rsidP="00E609A3"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Предлагаемые репертуарные списки, требования по технике, программы контрольных уроков являются примерными, предполагают дополнение, варьирование со стороны преподавателей в соответствии с их </w:t>
      </w:r>
      <w:r w:rsidR="00BD6BDE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методическими </w:t>
      </w:r>
      <w:proofErr w:type="spellStart"/>
      <w:r w:rsidR="00BD6BDE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установками</w:t>
      </w:r>
      <w:proofErr w:type="gramStart"/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,а</w:t>
      </w:r>
      <w:proofErr w:type="spellEnd"/>
      <w:proofErr w:type="gramEnd"/>
      <w:r w:rsidRPr="00C02AAA"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 также с возможностями и способностями конкретного ученика.</w:t>
      </w:r>
    </w:p>
    <w:p w:rsidR="00D7793D" w:rsidRPr="00C02AAA" w:rsidRDefault="00D7793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 зависимости от желания педагога и способностей учащегося репертуар может изменяться и дополняться.</w:t>
      </w:r>
    </w:p>
    <w:p w:rsidR="00D7793D" w:rsidRPr="00C02AAA" w:rsidRDefault="00D7793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 xml:space="preserve">Большинство разучиваемых произведений предназначено для публичных выступлений на контрольных уроках, зачетах, концертах. Но, если позволяет время ученика, часть программы можно использовать для работы в классе или ознакомления с новым произведением.             </w:t>
      </w:r>
    </w:p>
    <w:p w:rsidR="0038406C" w:rsidRPr="00C02AAA" w:rsidRDefault="00D152FE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учебного года успешно </w:t>
      </w:r>
      <w:r w:rsidR="0038406C" w:rsidRPr="00A641C6">
        <w:rPr>
          <w:rFonts w:ascii="Times New Roman" w:hAnsi="Times New Roman" w:cs="Times New Roman"/>
          <w:sz w:val="28"/>
          <w:szCs w:val="28"/>
        </w:rPr>
        <w:t>занимающиеся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 учащиеся имеют возможность </w:t>
      </w:r>
      <w:r w:rsidRPr="00A641C6">
        <w:rPr>
          <w:rFonts w:ascii="Times New Roman" w:hAnsi="Times New Roman" w:cs="Times New Roman"/>
          <w:sz w:val="28"/>
          <w:szCs w:val="28"/>
        </w:rPr>
        <w:t xml:space="preserve">выступать </w:t>
      </w:r>
      <w:r w:rsidR="0038406C" w:rsidRPr="00C02AAA">
        <w:rPr>
          <w:rFonts w:ascii="Times New Roman" w:hAnsi="Times New Roman" w:cs="Times New Roman"/>
          <w:sz w:val="28"/>
          <w:szCs w:val="28"/>
        </w:rPr>
        <w:t xml:space="preserve">на классных и отчетных  концертах (1-2 за учебный год). </w:t>
      </w:r>
    </w:p>
    <w:p w:rsidR="00D152FE" w:rsidRDefault="00D7793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AAA">
        <w:rPr>
          <w:rFonts w:ascii="Times New Roman" w:hAnsi="Times New Roman" w:cs="Times New Roman"/>
          <w:sz w:val="28"/>
          <w:szCs w:val="28"/>
        </w:rPr>
        <w:t>В работе с учащимися используется основная форма учебной и воспитательной работы – индивидуальный урок с преподавателем. Он включает совместную работу педагога и ученика над музыкальным материалом, проверку домашнего задания, рекомендации по проведению дальнейшей самостоятельной работы с целью достижения учащимся наилучших результатов</w:t>
      </w:r>
      <w:r w:rsidR="00D152FE">
        <w:rPr>
          <w:rFonts w:ascii="Times New Roman" w:hAnsi="Times New Roman" w:cs="Times New Roman"/>
          <w:sz w:val="28"/>
          <w:szCs w:val="28"/>
        </w:rPr>
        <w:t xml:space="preserve"> в освоении учебного предмет</w:t>
      </w:r>
      <w:r w:rsidR="00F17945">
        <w:rPr>
          <w:rFonts w:ascii="Times New Roman" w:hAnsi="Times New Roman" w:cs="Times New Roman"/>
          <w:sz w:val="28"/>
          <w:szCs w:val="28"/>
        </w:rPr>
        <w:t>а</w:t>
      </w:r>
      <w:r w:rsidRPr="00C02AAA">
        <w:rPr>
          <w:rFonts w:ascii="Times New Roman" w:hAnsi="Times New Roman" w:cs="Times New Roman"/>
          <w:sz w:val="28"/>
          <w:szCs w:val="28"/>
        </w:rPr>
        <w:t xml:space="preserve">. </w:t>
      </w:r>
      <w:r w:rsidR="00F17945">
        <w:rPr>
          <w:rFonts w:ascii="Times New Roman" w:hAnsi="Times New Roman" w:cs="Times New Roman"/>
          <w:sz w:val="28"/>
          <w:szCs w:val="28"/>
        </w:rPr>
        <w:t>Содержание</w:t>
      </w:r>
      <w:r w:rsidRPr="00C02AAA">
        <w:rPr>
          <w:rFonts w:ascii="Times New Roman" w:hAnsi="Times New Roman" w:cs="Times New Roman"/>
          <w:sz w:val="28"/>
          <w:szCs w:val="28"/>
        </w:rPr>
        <w:t xml:space="preserve"> урока зависит от конкретных творческих задач, от индивидуальности ученика и преподавателя. </w:t>
      </w:r>
    </w:p>
    <w:p w:rsidR="00A641C6" w:rsidRPr="00FA75E7" w:rsidRDefault="00A641C6" w:rsidP="00E609A3">
      <w:pPr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152FE" w:rsidRPr="00BD6BDE" w:rsidRDefault="00BD6BDE" w:rsidP="00E609A3">
      <w:pPr>
        <w:tabs>
          <w:tab w:val="left" w:pos="851"/>
          <w:tab w:val="left" w:pos="1134"/>
        </w:tabs>
        <w:ind w:firstLine="78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 </w:t>
      </w:r>
      <w:r w:rsidR="00D152FE" w:rsidRPr="00BD6BDE">
        <w:rPr>
          <w:rFonts w:ascii="Times New Roman" w:hAnsi="Times New Roman" w:cs="Times New Roman"/>
          <w:b/>
          <w:bCs/>
          <w:i/>
          <w:sz w:val="28"/>
          <w:szCs w:val="28"/>
        </w:rPr>
        <w:t>Методические рекомендаци</w:t>
      </w:r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>и по организации самостоятельной</w:t>
      </w:r>
      <w:r w:rsidR="00E609A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работы </w:t>
      </w:r>
      <w:proofErr w:type="gramStart"/>
      <w:r w:rsidR="00856E90">
        <w:rPr>
          <w:rFonts w:ascii="Times New Roman" w:hAnsi="Times New Roman" w:cs="Times New Roman"/>
          <w:b/>
          <w:bCs/>
          <w:i/>
          <w:sz w:val="28"/>
          <w:szCs w:val="28"/>
        </w:rPr>
        <w:t>обучающихся</w:t>
      </w:r>
      <w:proofErr w:type="gramEnd"/>
    </w:p>
    <w:p w:rsidR="00D7793D" w:rsidRPr="009243D2" w:rsidRDefault="00D7793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3D2">
        <w:rPr>
          <w:rFonts w:ascii="Times New Roman" w:hAnsi="Times New Roman" w:cs="Times New Roman"/>
          <w:sz w:val="28"/>
          <w:szCs w:val="28"/>
        </w:rPr>
        <w:t xml:space="preserve">Самостоятельные занятия должны быть построены таким образом, чтобы при наименьших затратах времени и усилий, достичь поставленных задач и быть осознанными и результативными.   </w:t>
      </w:r>
    </w:p>
    <w:p w:rsidR="009F4A4D" w:rsidRPr="00667764" w:rsidRDefault="00D7793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3D2">
        <w:rPr>
          <w:rFonts w:ascii="Times New Roman" w:hAnsi="Times New Roman" w:cs="Times New Roman"/>
          <w:sz w:val="28"/>
          <w:szCs w:val="28"/>
        </w:rPr>
        <w:t>Объем  времени на самостоятельную работу определяется с учетом методической целесообразности, минимальных затрат на подготовку домашнего задания, параллельного освоения детьми программ общего образования. Рекомендуемый объем времени на выполнение самостоятел</w:t>
      </w:r>
      <w:r w:rsidR="00A641C6">
        <w:rPr>
          <w:rFonts w:ascii="Times New Roman" w:hAnsi="Times New Roman" w:cs="Times New Roman"/>
          <w:sz w:val="28"/>
          <w:szCs w:val="28"/>
        </w:rPr>
        <w:t xml:space="preserve">ьной работы учащимися </w:t>
      </w:r>
      <w:r w:rsidR="00856E90">
        <w:rPr>
          <w:rFonts w:ascii="Times New Roman" w:hAnsi="Times New Roman" w:cs="Times New Roman"/>
          <w:sz w:val="28"/>
          <w:szCs w:val="28"/>
        </w:rPr>
        <w:t>отделения</w:t>
      </w:r>
      <w:r w:rsidR="009F4A4D">
        <w:rPr>
          <w:rFonts w:ascii="Times New Roman" w:hAnsi="Times New Roman" w:cs="Times New Roman"/>
          <w:sz w:val="28"/>
          <w:szCs w:val="28"/>
        </w:rPr>
        <w:t xml:space="preserve"> хорового пения </w:t>
      </w:r>
      <w:r w:rsidRPr="009243D2">
        <w:rPr>
          <w:rFonts w:ascii="Times New Roman" w:hAnsi="Times New Roman" w:cs="Times New Roman"/>
          <w:sz w:val="28"/>
          <w:szCs w:val="28"/>
        </w:rPr>
        <w:t>по предмету "фортепиано" с учетом сложившихся педагогических традиций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 w:rsidRPr="009243D2">
        <w:rPr>
          <w:rFonts w:ascii="Times New Roman" w:hAnsi="Times New Roman" w:cs="Times New Roman"/>
          <w:sz w:val="28"/>
          <w:szCs w:val="28"/>
        </w:rPr>
        <w:t xml:space="preserve">- </w:t>
      </w:r>
      <w:r w:rsidR="009F4A4D" w:rsidRPr="00667764">
        <w:rPr>
          <w:rFonts w:ascii="Times New Roman" w:hAnsi="Times New Roman" w:cs="Times New Roman"/>
          <w:sz w:val="28"/>
          <w:szCs w:val="28"/>
        </w:rPr>
        <w:t xml:space="preserve">2 часа в неделю </w:t>
      </w:r>
      <w:r w:rsidR="009F4A4D">
        <w:rPr>
          <w:rFonts w:ascii="Times New Roman" w:hAnsi="Times New Roman" w:cs="Times New Roman"/>
          <w:sz w:val="28"/>
          <w:szCs w:val="28"/>
        </w:rPr>
        <w:t>в первом классе, со второго по четвёртый классы по 3 часа в неделю, с пятого по восьмой классы по 4 часа в неделю</w:t>
      </w:r>
      <w:r w:rsidR="009F4A4D" w:rsidRPr="00667764">
        <w:rPr>
          <w:rFonts w:ascii="Times New Roman" w:hAnsi="Times New Roman" w:cs="Times New Roman"/>
          <w:sz w:val="28"/>
          <w:szCs w:val="28"/>
        </w:rPr>
        <w:t>.</w:t>
      </w:r>
    </w:p>
    <w:p w:rsidR="00D7793D" w:rsidRPr="009243D2" w:rsidRDefault="00D7793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3D2">
        <w:rPr>
          <w:rFonts w:ascii="Times New Roman" w:hAnsi="Times New Roman" w:cs="Times New Roman"/>
          <w:sz w:val="28"/>
          <w:szCs w:val="28"/>
        </w:rPr>
        <w:t xml:space="preserve">Для организации домашних занятий обязательным условием является наличие дома у ученика </w:t>
      </w:r>
      <w:r w:rsidR="00A85643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Pr="009243D2">
        <w:rPr>
          <w:rFonts w:ascii="Times New Roman" w:hAnsi="Times New Roman" w:cs="Times New Roman"/>
          <w:sz w:val="28"/>
          <w:szCs w:val="28"/>
        </w:rPr>
        <w:t xml:space="preserve">инструмента, а также наличие у него </w:t>
      </w:r>
      <w:r>
        <w:rPr>
          <w:rFonts w:ascii="Times New Roman" w:hAnsi="Times New Roman" w:cs="Times New Roman"/>
          <w:sz w:val="28"/>
          <w:szCs w:val="28"/>
        </w:rPr>
        <w:t>нотного материала</w:t>
      </w:r>
      <w:r w:rsidRPr="009243D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793D" w:rsidRDefault="00D7793D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54D">
        <w:rPr>
          <w:rFonts w:ascii="Times New Roman" w:hAnsi="Times New Roman" w:cs="Times New Roman"/>
          <w:sz w:val="28"/>
          <w:szCs w:val="28"/>
        </w:rPr>
        <w:lastRenderedPageBreak/>
        <w:t>Самостоятельные занятия должны быть регулярными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 w:rsidRPr="005D054D">
        <w:rPr>
          <w:rFonts w:ascii="Times New Roman" w:hAnsi="Times New Roman" w:cs="Times New Roman"/>
          <w:sz w:val="28"/>
          <w:szCs w:val="28"/>
        </w:rPr>
        <w:t>(2-3 р</w:t>
      </w:r>
      <w:r w:rsidR="00856E90">
        <w:rPr>
          <w:rFonts w:ascii="Times New Roman" w:hAnsi="Times New Roman" w:cs="Times New Roman"/>
          <w:sz w:val="28"/>
          <w:szCs w:val="28"/>
        </w:rPr>
        <w:t>аза в неделю)</w:t>
      </w:r>
      <w:r w:rsidRPr="005D054D">
        <w:rPr>
          <w:rFonts w:ascii="Times New Roman" w:hAnsi="Times New Roman" w:cs="Times New Roman"/>
          <w:sz w:val="28"/>
          <w:szCs w:val="28"/>
        </w:rPr>
        <w:t>. Они должны проходить при хорошем физическом состоянии учащегося, занятия при повышенной температуре и плохом самочувствии опасны для здоровья и не продуктивны.</w:t>
      </w:r>
    </w:p>
    <w:p w:rsidR="00814AF1" w:rsidRPr="00E90659" w:rsidRDefault="00422B79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педагога в организации самостоятельн</w:t>
      </w:r>
      <w:r w:rsidR="00A85643">
        <w:rPr>
          <w:rFonts w:ascii="Times New Roman" w:hAnsi="Times New Roman" w:cs="Times New Roman"/>
          <w:sz w:val="28"/>
          <w:szCs w:val="28"/>
        </w:rPr>
        <w:t xml:space="preserve">ой работы учащегося велика. Она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в необходимости обучения ребенка эффективному использованию </w:t>
      </w:r>
      <w:r w:rsidR="00497CDF">
        <w:rPr>
          <w:rFonts w:ascii="Times New Roman" w:hAnsi="Times New Roman" w:cs="Times New Roman"/>
          <w:sz w:val="28"/>
          <w:szCs w:val="28"/>
        </w:rPr>
        <w:t>учебного внеаудиторного времени.</w:t>
      </w:r>
      <w:r w:rsidR="00E90659">
        <w:rPr>
          <w:rFonts w:ascii="Times New Roman" w:hAnsi="Times New Roman" w:cs="Times New Roman"/>
          <w:sz w:val="28"/>
          <w:szCs w:val="28"/>
        </w:rPr>
        <w:t xml:space="preserve"> Педагогу следует разъяснить ученику, как распределить по времени работу над разучиваемыми произведениями, указать очередность работы, выделить наиболее проблемные места данных произведениях, посоветовать способы их отработки.</w:t>
      </w:r>
    </w:p>
    <w:p w:rsidR="00422B79" w:rsidRDefault="00497CDF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Самостоятельные домашние занятия учащегося предполагают продолжение работы над освоением произведения, </w:t>
      </w:r>
      <w:r w:rsidR="00A85643">
        <w:rPr>
          <w:rFonts w:ascii="Times New Roman" w:hAnsi="Times New Roman" w:cs="Times New Roman"/>
          <w:sz w:val="28"/>
          <w:szCs w:val="28"/>
        </w:rPr>
        <w:t>которая была начата</w:t>
      </w:r>
      <w:r>
        <w:rPr>
          <w:rFonts w:ascii="Times New Roman" w:hAnsi="Times New Roman" w:cs="Times New Roman"/>
          <w:sz w:val="28"/>
          <w:szCs w:val="28"/>
        </w:rPr>
        <w:t xml:space="preserve"> в классе под руководством педагога. Выполнение домашнего задания - это работа над деталями исполнения</w:t>
      </w:r>
      <w:r w:rsidR="00FE38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(звуком, техническими трудностями, педализацией, динамикой, нюансировкой, артикуляцией), а также запоминание и исполнение произведений наизусть. Для плодотворной и результативной самостоятельной работы ученику необходимо получить точную формулировку посильного для него домашнего задания</w:t>
      </w:r>
      <w:r w:rsidR="00986BF2">
        <w:rPr>
          <w:rFonts w:ascii="Times New Roman" w:hAnsi="Times New Roman" w:cs="Times New Roman"/>
          <w:sz w:val="28"/>
          <w:szCs w:val="28"/>
        </w:rPr>
        <w:t>, которое будет записано педагогом в дневник учащегося.</w:t>
      </w:r>
    </w:p>
    <w:p w:rsidR="00986BF2" w:rsidRDefault="00986BF2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</w:t>
      </w:r>
      <w:r w:rsidR="00CD30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начинающих можно предложить следующие виды домашней работы: пение мелодий разучиваемых пьес с названием нот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игра отдельн</w:t>
      </w:r>
      <w:r w:rsidR="005B3D22">
        <w:rPr>
          <w:rFonts w:ascii="Times New Roman" w:hAnsi="Times New Roman" w:cs="Times New Roman"/>
          <w:sz w:val="28"/>
          <w:szCs w:val="28"/>
        </w:rPr>
        <w:t>о каждой рукой</w:t>
      </w:r>
      <w:r>
        <w:rPr>
          <w:rFonts w:ascii="Times New Roman" w:hAnsi="Times New Roman" w:cs="Times New Roman"/>
          <w:sz w:val="28"/>
          <w:szCs w:val="28"/>
        </w:rPr>
        <w:t>, чтение с листа легкого музыкального текста, игра гамм, аккордов, арпеджио, упражнений на поста</w:t>
      </w:r>
      <w:r w:rsidR="00A85643">
        <w:rPr>
          <w:rFonts w:ascii="Times New Roman" w:hAnsi="Times New Roman" w:cs="Times New Roman"/>
          <w:sz w:val="28"/>
          <w:szCs w:val="28"/>
        </w:rPr>
        <w:t>новку рук, показанных педагогом</w:t>
      </w:r>
      <w:r>
        <w:rPr>
          <w:rFonts w:ascii="Times New Roman" w:hAnsi="Times New Roman" w:cs="Times New Roman"/>
          <w:sz w:val="28"/>
          <w:szCs w:val="28"/>
        </w:rPr>
        <w:t xml:space="preserve"> и т. п.</w:t>
      </w:r>
    </w:p>
    <w:p w:rsidR="00986BF2" w:rsidRDefault="00986BF2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над этюдами следует</w:t>
      </w:r>
      <w:r w:rsidR="001B120C">
        <w:rPr>
          <w:rFonts w:ascii="Times New Roman" w:hAnsi="Times New Roman" w:cs="Times New Roman"/>
          <w:sz w:val="28"/>
          <w:szCs w:val="28"/>
        </w:rPr>
        <w:t xml:space="preserve"> добиваться технической свободы исполнения, используя оптимальную аппликатуру</w:t>
      </w:r>
      <w:r w:rsidR="00814AF1">
        <w:rPr>
          <w:rFonts w:ascii="Times New Roman" w:hAnsi="Times New Roman" w:cs="Times New Roman"/>
          <w:sz w:val="28"/>
          <w:szCs w:val="28"/>
        </w:rPr>
        <w:t>, предложенную педагогом</w:t>
      </w:r>
      <w:r w:rsidR="001B120C">
        <w:rPr>
          <w:rFonts w:ascii="Times New Roman" w:hAnsi="Times New Roman" w:cs="Times New Roman"/>
          <w:sz w:val="28"/>
          <w:szCs w:val="28"/>
        </w:rPr>
        <w:t xml:space="preserve">. Педагог должен </w:t>
      </w:r>
      <w:r w:rsidR="00814AF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B120C">
        <w:rPr>
          <w:rFonts w:ascii="Times New Roman" w:hAnsi="Times New Roman" w:cs="Times New Roman"/>
          <w:sz w:val="28"/>
          <w:szCs w:val="28"/>
        </w:rPr>
        <w:t>указать способы проработки технических трудностей в том или ином этюде, предложить упражнения на данный вид техники.</w:t>
      </w:r>
    </w:p>
    <w:p w:rsidR="001B120C" w:rsidRDefault="001B120C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произведениями полифонического склада заключается в игре линии каждого голоса отдельно, затем соединяя их, прослеживая соотношение данных голосов, их развитие. Полезно в многоголосных произведениях петь один из голосов, и</w:t>
      </w:r>
      <w:r w:rsidR="004C71E8">
        <w:rPr>
          <w:rFonts w:ascii="Times New Roman" w:hAnsi="Times New Roman" w:cs="Times New Roman"/>
          <w:sz w:val="28"/>
          <w:szCs w:val="28"/>
        </w:rPr>
        <w:t>грая при этом другие.</w:t>
      </w:r>
    </w:p>
    <w:p w:rsidR="004C71E8" w:rsidRDefault="004C71E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разучивании произведений крупной формы ученик должен с помощью педагога разобраться в его строении,</w:t>
      </w:r>
      <w:r w:rsidR="009F4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разделах, характере тематического материала. Заниматься дома следует по нотам, следить за правильным исполнением штрихов, аппликатуры, нюансировки, </w:t>
      </w:r>
      <w:r w:rsidR="00814AF1">
        <w:rPr>
          <w:rFonts w:ascii="Times New Roman" w:hAnsi="Times New Roman" w:cs="Times New Roman"/>
          <w:sz w:val="28"/>
          <w:szCs w:val="28"/>
        </w:rPr>
        <w:t>педали и других указаний автора, редактора или педагога.</w:t>
      </w:r>
    </w:p>
    <w:p w:rsidR="004C71E8" w:rsidRDefault="004C71E8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разнохарактерными пьесами должна заключаться не в многократном проигрывании</w:t>
      </w:r>
      <w:r w:rsidR="00957BEC">
        <w:rPr>
          <w:rFonts w:ascii="Times New Roman" w:hAnsi="Times New Roman" w:cs="Times New Roman"/>
          <w:sz w:val="28"/>
          <w:szCs w:val="28"/>
        </w:rPr>
        <w:t xml:space="preserve"> их с начала до конца, а в </w:t>
      </w:r>
      <w:r w:rsidR="00A85643">
        <w:rPr>
          <w:rFonts w:ascii="Times New Roman" w:hAnsi="Times New Roman" w:cs="Times New Roman"/>
          <w:sz w:val="28"/>
          <w:szCs w:val="28"/>
        </w:rPr>
        <w:t>проработке</w:t>
      </w:r>
      <w:r w:rsidR="00957BEC">
        <w:rPr>
          <w:rFonts w:ascii="Times New Roman" w:hAnsi="Times New Roman" w:cs="Times New Roman"/>
          <w:sz w:val="28"/>
          <w:szCs w:val="28"/>
        </w:rPr>
        <w:t xml:space="preserve"> трудных мест, указанных педагогом, выполнении его </w:t>
      </w:r>
      <w:proofErr w:type="spellStart"/>
      <w:r w:rsidR="00957BEC">
        <w:rPr>
          <w:rFonts w:ascii="Times New Roman" w:hAnsi="Times New Roman" w:cs="Times New Roman"/>
          <w:sz w:val="28"/>
          <w:szCs w:val="28"/>
        </w:rPr>
        <w:t>замечаний</w:t>
      </w:r>
      <w:proofErr w:type="gramStart"/>
      <w:r w:rsidR="00957BEC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957BEC">
        <w:rPr>
          <w:rFonts w:ascii="Times New Roman" w:hAnsi="Times New Roman" w:cs="Times New Roman"/>
          <w:sz w:val="28"/>
          <w:szCs w:val="28"/>
        </w:rPr>
        <w:t>оторые</w:t>
      </w:r>
      <w:proofErr w:type="spellEnd"/>
      <w:r w:rsidR="00957BEC">
        <w:rPr>
          <w:rFonts w:ascii="Times New Roman" w:hAnsi="Times New Roman" w:cs="Times New Roman"/>
          <w:sz w:val="28"/>
          <w:szCs w:val="28"/>
        </w:rPr>
        <w:t xml:space="preserve"> должны быть отражены в дневнике.</w:t>
      </w:r>
      <w:r w:rsidR="00E90659">
        <w:rPr>
          <w:rFonts w:ascii="Times New Roman" w:hAnsi="Times New Roman" w:cs="Times New Roman"/>
          <w:sz w:val="28"/>
          <w:szCs w:val="28"/>
        </w:rPr>
        <w:t xml:space="preserve"> Полезно повторение учеником ранее пройденного репертуара.</w:t>
      </w:r>
    </w:p>
    <w:p w:rsidR="00A85643" w:rsidRDefault="00814AF1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97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Результаты домашней ра</w:t>
      </w:r>
      <w:r w:rsidR="00D152FE">
        <w:rPr>
          <w:rFonts w:ascii="Times New Roman" w:hAnsi="Times New Roman" w:cs="Times New Roman"/>
          <w:bCs/>
          <w:iCs/>
          <w:sz w:val="28"/>
          <w:szCs w:val="28"/>
        </w:rPr>
        <w:t>боты проверяются</w:t>
      </w:r>
      <w:r w:rsidRPr="0025497C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E609A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5497C">
        <w:rPr>
          <w:rFonts w:ascii="Times New Roman" w:hAnsi="Times New Roman" w:cs="Times New Roman"/>
          <w:bCs/>
          <w:iCs/>
          <w:sz w:val="28"/>
          <w:szCs w:val="28"/>
        </w:rPr>
        <w:t>корректируются и оцениваются преподавателем на уроке</w:t>
      </w:r>
      <w:r w:rsidR="00A85643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A3BD2" w:rsidRDefault="00957BEC" w:rsidP="00E609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результатов самостоятельной работы учащегося должна проводиться  педагогом регулярно</w:t>
      </w:r>
      <w:r w:rsidR="00814AF1">
        <w:rPr>
          <w:rFonts w:ascii="Times New Roman" w:hAnsi="Times New Roman" w:cs="Times New Roman"/>
          <w:sz w:val="28"/>
          <w:szCs w:val="28"/>
        </w:rPr>
        <w:t>.</w:t>
      </w:r>
      <w:r w:rsidR="00D152FE">
        <w:rPr>
          <w:rFonts w:ascii="Times New Roman" w:hAnsi="Times New Roman" w:cs="Times New Roman"/>
          <w:sz w:val="28"/>
          <w:szCs w:val="28"/>
        </w:rPr>
        <w:tab/>
      </w:r>
    </w:p>
    <w:p w:rsidR="00FE38FD" w:rsidRDefault="00FE38FD" w:rsidP="002A64CA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152FE" w:rsidRPr="00E37C0C" w:rsidRDefault="00D152FE" w:rsidP="00E609A3">
      <w:pPr>
        <w:pStyle w:val="Body1"/>
        <w:tabs>
          <w:tab w:val="left" w:pos="1276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</w:rPr>
        <w:t>VI</w:t>
      </w:r>
      <w:r w:rsidR="00A85643">
        <w:rPr>
          <w:rFonts w:ascii="Times New Roman" w:eastAsia="Helvetica" w:hAnsi="Times New Roman"/>
          <w:b/>
          <w:sz w:val="28"/>
          <w:szCs w:val="28"/>
          <w:lang w:val="ru-RU"/>
        </w:rPr>
        <w:t>.</w:t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ab/>
      </w:r>
      <w:r>
        <w:rPr>
          <w:rFonts w:ascii="Times New Roman" w:eastAsia="Helvetica" w:hAnsi="Times New Roman"/>
          <w:b/>
          <w:sz w:val="28"/>
          <w:szCs w:val="28"/>
          <w:lang w:val="ru-RU"/>
        </w:rPr>
        <w:tab/>
        <w:t>Списки рекомендуемой нотной и методической литературы</w:t>
      </w:r>
    </w:p>
    <w:p w:rsidR="00D152FE" w:rsidRPr="00857C9A" w:rsidRDefault="00D152FE" w:rsidP="00E609A3">
      <w:pPr>
        <w:pStyle w:val="Body1"/>
        <w:numPr>
          <w:ilvl w:val="0"/>
          <w:numId w:val="17"/>
        </w:numPr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857C9A">
        <w:rPr>
          <w:rFonts w:ascii="Times New Roman" w:eastAsia="Helvetica" w:hAnsi="Times New Roman"/>
          <w:b/>
          <w:i/>
          <w:sz w:val="28"/>
          <w:szCs w:val="28"/>
          <w:lang w:val="ru-RU"/>
        </w:rPr>
        <w:t>Список  рекомендуем</w:t>
      </w:r>
      <w:r>
        <w:rPr>
          <w:rFonts w:ascii="Times New Roman" w:eastAsia="Helvetica" w:hAnsi="Times New Roman"/>
          <w:b/>
          <w:i/>
          <w:sz w:val="28"/>
          <w:szCs w:val="28"/>
          <w:lang w:val="ru-RU"/>
        </w:rPr>
        <w:t>ой нотной литературы</w:t>
      </w:r>
    </w:p>
    <w:p w:rsidR="00E609A3" w:rsidRPr="00E609A3" w:rsidRDefault="00E609A3" w:rsidP="00E609A3">
      <w:pPr>
        <w:jc w:val="both"/>
        <w:rPr>
          <w:b/>
        </w:rPr>
      </w:pPr>
    </w:p>
    <w:p w:rsidR="00E609A3" w:rsidRPr="00E609A3" w:rsidRDefault="00E609A3" w:rsidP="00E609A3">
      <w:pPr>
        <w:pStyle w:val="ab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9A3">
        <w:rPr>
          <w:rFonts w:ascii="Times New Roman" w:hAnsi="Times New Roman" w:cs="Times New Roman"/>
          <w:b/>
          <w:sz w:val="28"/>
          <w:szCs w:val="28"/>
        </w:rPr>
        <w:t>Нотные сборники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Астахова А. Альбом популярной музыки для фортепиано (выпуски 1,2). Минск 2010.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Перунова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Н. Путь к музыке.- Л., 1988.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Барнем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Э-М</w:t>
      </w:r>
      <w:proofErr w:type="gramStart"/>
      <w:r w:rsidRPr="00E609A3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E609A3">
        <w:rPr>
          <w:rFonts w:ascii="Times New Roman" w:hAnsi="Times New Roman" w:cs="Times New Roman"/>
          <w:sz w:val="28"/>
          <w:szCs w:val="28"/>
        </w:rPr>
        <w:t>южина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упражнений на фортепиано каждый день (книги 1 – 5).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>., 2002.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Диабелли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Ванхаль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Я. Сочинения для фортепианного дуэта. М., 2005.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Жульева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Л. П.И.Чайковский «Детский альбом» в четыре руки.</w:t>
      </w:r>
      <w:r w:rsidRPr="00E609A3">
        <w:rPr>
          <w:rFonts w:ascii="Times New Roman" w:hAnsi="Times New Roman" w:cs="Times New Roman"/>
          <w:bCs/>
          <w:sz w:val="28"/>
          <w:szCs w:val="28"/>
        </w:rPr>
        <w:t xml:space="preserve"> Ростов </w:t>
      </w:r>
      <w:proofErr w:type="spellStart"/>
      <w:r w:rsidRPr="00E609A3">
        <w:rPr>
          <w:rFonts w:ascii="Times New Roman" w:hAnsi="Times New Roman" w:cs="Times New Roman"/>
          <w:bCs/>
          <w:sz w:val="28"/>
          <w:szCs w:val="28"/>
        </w:rPr>
        <w:t>н</w:t>
      </w:r>
      <w:proofErr w:type="spellEnd"/>
      <w:r w:rsidRPr="00E609A3">
        <w:rPr>
          <w:rFonts w:ascii="Times New Roman" w:hAnsi="Times New Roman" w:cs="Times New Roman"/>
          <w:bCs/>
          <w:sz w:val="28"/>
          <w:szCs w:val="28"/>
        </w:rPr>
        <w:t>/Д., 2011.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Катаргина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О. Фортепианная техника в удовольствие. Чел., 2006.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Т.,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А. Чтение с листа на уроках фортепиано. М., 2007.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Ж. Популярные фрагменты в лёгком переложении для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в четыре руки.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П.И</w:t>
      </w:r>
      <w:proofErr w:type="gramStart"/>
      <w:r w:rsidRPr="00E609A3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E609A3">
        <w:rPr>
          <w:rFonts w:ascii="Times New Roman" w:hAnsi="Times New Roman" w:cs="Times New Roman"/>
          <w:sz w:val="28"/>
          <w:szCs w:val="28"/>
        </w:rPr>
        <w:t>айковский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: «Лебединое озеро», «Спящая красавица», «Щелкунчик». </w:t>
      </w:r>
      <w:proofErr w:type="spellStart"/>
      <w:proofErr w:type="gramStart"/>
      <w:r w:rsidRPr="00E609A3">
        <w:rPr>
          <w:rFonts w:ascii="Times New Roman" w:hAnsi="Times New Roman" w:cs="Times New Roman"/>
          <w:sz w:val="28"/>
          <w:szCs w:val="28"/>
        </w:rPr>
        <w:t>С-Пб</w:t>
      </w:r>
      <w:proofErr w:type="spellEnd"/>
      <w:proofErr w:type="gramEnd"/>
      <w:r w:rsidRPr="00E609A3">
        <w:rPr>
          <w:rFonts w:ascii="Times New Roman" w:hAnsi="Times New Roman" w:cs="Times New Roman"/>
          <w:sz w:val="28"/>
          <w:szCs w:val="28"/>
        </w:rPr>
        <w:t>., 1998.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Пересветова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Ж. Школа фортепианного ансамбля. </w:t>
      </w:r>
      <w:proofErr w:type="spellStart"/>
      <w:proofErr w:type="gramStart"/>
      <w:r w:rsidRPr="00E609A3">
        <w:rPr>
          <w:rFonts w:ascii="Times New Roman" w:hAnsi="Times New Roman" w:cs="Times New Roman"/>
          <w:sz w:val="28"/>
          <w:szCs w:val="28"/>
        </w:rPr>
        <w:t>С-Пб</w:t>
      </w:r>
      <w:proofErr w:type="spellEnd"/>
      <w:proofErr w:type="gramEnd"/>
      <w:r w:rsidRPr="00E609A3">
        <w:rPr>
          <w:rFonts w:ascii="Times New Roman" w:hAnsi="Times New Roman" w:cs="Times New Roman"/>
          <w:sz w:val="28"/>
          <w:szCs w:val="28"/>
        </w:rPr>
        <w:t>., 2008.</w:t>
      </w:r>
    </w:p>
    <w:p w:rsidR="00E609A3" w:rsidRPr="002A64CA" w:rsidRDefault="00E609A3" w:rsidP="002A64CA">
      <w:pPr>
        <w:pStyle w:val="ab"/>
        <w:numPr>
          <w:ilvl w:val="0"/>
          <w:numId w:val="23"/>
        </w:numPr>
        <w:ind w:right="14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09A3">
        <w:rPr>
          <w:rFonts w:ascii="Times New Roman" w:hAnsi="Times New Roman" w:cs="Times New Roman"/>
          <w:bCs/>
          <w:sz w:val="28"/>
          <w:szCs w:val="28"/>
        </w:rPr>
        <w:t xml:space="preserve">Цыганова. Г, </w:t>
      </w:r>
      <w:proofErr w:type="spellStart"/>
      <w:r w:rsidRPr="00E609A3">
        <w:rPr>
          <w:rFonts w:ascii="Times New Roman" w:hAnsi="Times New Roman" w:cs="Times New Roman"/>
          <w:bCs/>
          <w:sz w:val="28"/>
          <w:szCs w:val="28"/>
        </w:rPr>
        <w:t>Королькова</w:t>
      </w:r>
      <w:proofErr w:type="spellEnd"/>
      <w:r w:rsidRPr="00E609A3">
        <w:rPr>
          <w:rFonts w:ascii="Times New Roman" w:hAnsi="Times New Roman" w:cs="Times New Roman"/>
          <w:bCs/>
          <w:sz w:val="28"/>
          <w:szCs w:val="28"/>
        </w:rPr>
        <w:t xml:space="preserve"> И. Юному музыканту-пианисту (ансамбли)</w:t>
      </w:r>
      <w:proofErr w:type="gramStart"/>
      <w:r w:rsidRPr="00E609A3">
        <w:rPr>
          <w:rFonts w:ascii="Times New Roman" w:hAnsi="Times New Roman" w:cs="Times New Roman"/>
          <w:bCs/>
          <w:sz w:val="28"/>
          <w:szCs w:val="28"/>
        </w:rPr>
        <w:t>.Р</w:t>
      </w:r>
      <w:proofErr w:type="gramEnd"/>
      <w:r w:rsidRPr="00E609A3">
        <w:rPr>
          <w:rFonts w:ascii="Times New Roman" w:hAnsi="Times New Roman" w:cs="Times New Roman"/>
          <w:bCs/>
          <w:sz w:val="28"/>
          <w:szCs w:val="28"/>
        </w:rPr>
        <w:t xml:space="preserve">остов </w:t>
      </w:r>
      <w:proofErr w:type="spellStart"/>
      <w:r w:rsidRPr="00E609A3">
        <w:rPr>
          <w:rFonts w:ascii="Times New Roman" w:hAnsi="Times New Roman" w:cs="Times New Roman"/>
          <w:bCs/>
          <w:sz w:val="28"/>
          <w:szCs w:val="28"/>
        </w:rPr>
        <w:t>н</w:t>
      </w:r>
      <w:proofErr w:type="spellEnd"/>
      <w:r w:rsidRPr="00E609A3">
        <w:rPr>
          <w:rFonts w:ascii="Times New Roman" w:hAnsi="Times New Roman" w:cs="Times New Roman"/>
          <w:bCs/>
          <w:sz w:val="28"/>
          <w:szCs w:val="28"/>
        </w:rPr>
        <w:t>/Д., 2011.</w:t>
      </w:r>
    </w:p>
    <w:p w:rsidR="00E609A3" w:rsidRPr="00E609A3" w:rsidRDefault="00E609A3" w:rsidP="00E609A3">
      <w:pPr>
        <w:pStyle w:val="ab"/>
        <w:ind w:left="502" w:righ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09A3" w:rsidRPr="00E609A3" w:rsidRDefault="00E609A3" w:rsidP="00E609A3">
      <w:pPr>
        <w:pStyle w:val="ab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9A3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Алексеев А. Методика обучения игре на фортепиано. – М., 1971.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Л. Вопросы фортепианной педагогики и исполнительства. – М., – Л., 1969.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Л. Путь к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>. – Л., 1979.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Баренбойм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Л. Фортепианная педагогика. – М., 2007.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Бирмак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А. О художественной технике пианиста.- М., 1973.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И. Артикуляция. – Л., 1973.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Браудо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И. Об изучении клавирных сочинений Баха в музыкальной школе. – Л., 1979.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Гофман И. Фортепианная игра. – М., 1961.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Жак-Далькроз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Э. Ритм. – М., 2002.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Калинина Н. Клавирная музыка Баха в фортепианном классе. – Л., 1988.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Кирнарская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Д. Музыкальные способности. – М., 2004.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Коган Г. Работа пианиста. – М., 1979.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Корыхалова Н. За вторым роялем. – СПб</w:t>
      </w:r>
      <w:proofErr w:type="gramStart"/>
      <w:r w:rsidRPr="00E609A3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E609A3">
        <w:rPr>
          <w:rFonts w:ascii="Times New Roman" w:hAnsi="Times New Roman" w:cs="Times New Roman"/>
          <w:sz w:val="28"/>
          <w:szCs w:val="28"/>
        </w:rPr>
        <w:t>2006.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lastRenderedPageBreak/>
        <w:t>Любомудрова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Н. Методика обучения игре на фортепиано. – М., 1982.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Ляховицкая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С. О педагогическом мастерстве. – Л.,1963.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Маккинон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Л. Игра наизусть. – Л., 1967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Мартинсен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К.А. Методика индивидуального преподавания игры на фортепиано. – М., 2002.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Нейгауз Г. Об искусстве фортепианной игры. – М., 1982.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 xml:space="preserve">Очерки по методике обучения игре на фортепиано.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1. – М., 1955.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09A3">
        <w:rPr>
          <w:rFonts w:ascii="Times New Roman" w:hAnsi="Times New Roman" w:cs="Times New Roman"/>
          <w:sz w:val="28"/>
          <w:szCs w:val="28"/>
        </w:rPr>
        <w:t>Петрушин</w:t>
      </w:r>
      <w:proofErr w:type="gramEnd"/>
      <w:r w:rsidRPr="00E609A3">
        <w:rPr>
          <w:rFonts w:ascii="Times New Roman" w:hAnsi="Times New Roman" w:cs="Times New Roman"/>
          <w:sz w:val="28"/>
          <w:szCs w:val="28"/>
        </w:rPr>
        <w:t xml:space="preserve"> В. Музыкальная психология. – М., 1997.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Подуровский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В., Суслова Н. Психологическая коррекция музыкально-педагогической деятельности. – М., 2001.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Прокофьев Г..П.Формирование музыканта-исполнителя (пианиста). – М., 1956.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Ражников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В. Диалоги о музыкальной педагогике. – М., 1994.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Рафалович О. Транспонирование в классе фортепиано. – Л., 1962.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Ребенок за роялем</w:t>
      </w:r>
      <w:proofErr w:type="gramStart"/>
      <w:r w:rsidRPr="00E609A3">
        <w:rPr>
          <w:rFonts w:ascii="Times New Roman" w:hAnsi="Times New Roman" w:cs="Times New Roman"/>
          <w:sz w:val="28"/>
          <w:szCs w:val="28"/>
        </w:rPr>
        <w:t xml:space="preserve"> / Р</w:t>
      </w:r>
      <w:proofErr w:type="gramEnd"/>
      <w:r w:rsidRPr="00E609A3">
        <w:rPr>
          <w:rFonts w:ascii="Times New Roman" w:hAnsi="Times New Roman" w:cs="Times New Roman"/>
          <w:sz w:val="28"/>
          <w:szCs w:val="28"/>
        </w:rPr>
        <w:t>ед.- сост. Я. Достал. – М., 1981.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Савшинский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С. Работа  пианиста над музыкальным произведением. – М., 1964.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Савшинский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С.Работа пианиста над техникой. – Л., 1968.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Савшинский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С. Режим и гигиена работы пианиста. – Л., 1963.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9A3">
        <w:rPr>
          <w:rFonts w:ascii="Times New Roman" w:hAnsi="Times New Roman" w:cs="Times New Roman"/>
          <w:sz w:val="28"/>
          <w:szCs w:val="28"/>
        </w:rPr>
        <w:t>Светозарова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Н., </w:t>
      </w:r>
      <w:proofErr w:type="spellStart"/>
      <w:r w:rsidRPr="00E609A3">
        <w:rPr>
          <w:rFonts w:ascii="Times New Roman" w:hAnsi="Times New Roman" w:cs="Times New Roman"/>
          <w:sz w:val="28"/>
          <w:szCs w:val="28"/>
        </w:rPr>
        <w:t>Кременштейн</w:t>
      </w:r>
      <w:proofErr w:type="spellEnd"/>
      <w:r w:rsidRPr="00E609A3">
        <w:rPr>
          <w:rFonts w:ascii="Times New Roman" w:hAnsi="Times New Roman" w:cs="Times New Roman"/>
          <w:sz w:val="28"/>
          <w:szCs w:val="28"/>
        </w:rPr>
        <w:t xml:space="preserve"> Б. Педализация в процессе обучения игре на фортепиано. – М., 1965.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Тарасова К. Онтогенез музыкальных способностей. – М., 1988.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Теория и методика обучения игре на фортепиано. –  М., 2001.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фортепиано. – М., 1960.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 xml:space="preserve">Цыпин Г. Обучение игре на фортепиано. – М., 1974. 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Шмидт - Шкловская А. О воспитании пианистических навыков. – Л., 1985.</w:t>
      </w:r>
    </w:p>
    <w:p w:rsidR="00E609A3" w:rsidRPr="00E609A3" w:rsidRDefault="00E609A3" w:rsidP="00E609A3">
      <w:pPr>
        <w:pStyle w:val="ab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09A3">
        <w:rPr>
          <w:rFonts w:ascii="Times New Roman" w:hAnsi="Times New Roman" w:cs="Times New Roman"/>
          <w:sz w:val="28"/>
          <w:szCs w:val="28"/>
        </w:rPr>
        <w:t>Щапов А. Фортепианная педагогика. – М., 1960.</w:t>
      </w:r>
    </w:p>
    <w:p w:rsidR="00A641C6" w:rsidRPr="00E609A3" w:rsidRDefault="00A641C6" w:rsidP="00E609A3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F036D" w:rsidRDefault="00FF036D" w:rsidP="00E609A3">
      <w:pPr>
        <w:ind w:firstLine="709"/>
        <w:jc w:val="both"/>
        <w:rPr>
          <w:b/>
          <w:bCs/>
          <w:i/>
          <w:iCs/>
          <w:sz w:val="28"/>
          <w:szCs w:val="28"/>
          <w:u w:val="single"/>
        </w:rPr>
      </w:pPr>
    </w:p>
    <w:sectPr w:rsidR="00FF036D" w:rsidSect="000663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51" w:right="1467" w:bottom="851" w:left="1134" w:header="720" w:footer="720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C65" w:rsidRDefault="004A4C65" w:rsidP="00822718">
      <w:r>
        <w:separator/>
      </w:r>
    </w:p>
  </w:endnote>
  <w:endnote w:type="continuationSeparator" w:id="0">
    <w:p w:rsidR="004A4C65" w:rsidRDefault="004A4C65" w:rsidP="00822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eza Pro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B0B" w:rsidRDefault="00C35B0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93520"/>
    </w:sdtPr>
    <w:sdtContent>
      <w:p w:rsidR="00C35B0B" w:rsidRDefault="00B13642">
        <w:pPr>
          <w:pStyle w:val="a7"/>
          <w:jc w:val="center"/>
        </w:pPr>
        <w:fldSimple w:instr=" PAGE   \* MERGEFORMAT ">
          <w:r w:rsidR="00122734">
            <w:rPr>
              <w:noProof/>
            </w:rPr>
            <w:t>2</w:t>
          </w:r>
        </w:fldSimple>
      </w:p>
    </w:sdtContent>
  </w:sdt>
  <w:p w:rsidR="00C35B0B" w:rsidRDefault="00C35B0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B0B" w:rsidRDefault="00C35B0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C65" w:rsidRDefault="004A4C65" w:rsidP="00822718">
      <w:r>
        <w:separator/>
      </w:r>
    </w:p>
  </w:footnote>
  <w:footnote w:type="continuationSeparator" w:id="0">
    <w:p w:rsidR="004A4C65" w:rsidRDefault="004A4C65" w:rsidP="00822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B0B" w:rsidRDefault="00C35B0B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B0B" w:rsidRDefault="00C35B0B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B0B" w:rsidRDefault="00C35B0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0000"/>
    <w:multiLevelType w:val="singleLevel"/>
    <w:tmpl w:val="A9DCE448"/>
    <w:lvl w:ilvl="0">
      <w:numFmt w:val="bullet"/>
      <w:lvlText w:val=""/>
      <w:lvlJc w:val="left"/>
      <w:rPr>
        <w:rFonts w:ascii="Symbol" w:hAnsi="Symbol"/>
      </w:rPr>
    </w:lvl>
  </w:abstractNum>
  <w:abstractNum w:abstractNumId="1">
    <w:nsid w:val="08124994"/>
    <w:multiLevelType w:val="hybridMultilevel"/>
    <w:tmpl w:val="F61E7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B6B75"/>
    <w:multiLevelType w:val="hybridMultilevel"/>
    <w:tmpl w:val="077209EC"/>
    <w:lvl w:ilvl="0" w:tplc="BCAA593E">
      <w:start w:val="4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3">
    <w:nsid w:val="0FD33793"/>
    <w:multiLevelType w:val="hybridMultilevel"/>
    <w:tmpl w:val="05B432FE"/>
    <w:lvl w:ilvl="0" w:tplc="95C2BB2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14216626"/>
    <w:multiLevelType w:val="hybridMultilevel"/>
    <w:tmpl w:val="E7B80A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400AC4"/>
    <w:multiLevelType w:val="hybridMultilevel"/>
    <w:tmpl w:val="3FBE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1C076F"/>
    <w:multiLevelType w:val="hybridMultilevel"/>
    <w:tmpl w:val="9D86C8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1A56EE1"/>
    <w:multiLevelType w:val="hybridMultilevel"/>
    <w:tmpl w:val="FB62A4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774402D"/>
    <w:multiLevelType w:val="hybridMultilevel"/>
    <w:tmpl w:val="4356C8A0"/>
    <w:lvl w:ilvl="0" w:tplc="38DE24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A532CA"/>
    <w:multiLevelType w:val="hybridMultilevel"/>
    <w:tmpl w:val="ABE02722"/>
    <w:lvl w:ilvl="0" w:tplc="020A7A64">
      <w:start w:val="1"/>
      <w:numFmt w:val="upperRoman"/>
      <w:lvlText w:val="%1."/>
      <w:lvlJc w:val="left"/>
      <w:pPr>
        <w:ind w:left="43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60" w:hanging="360"/>
      </w:pPr>
    </w:lvl>
    <w:lvl w:ilvl="2" w:tplc="0419001B" w:tentative="1">
      <w:start w:val="1"/>
      <w:numFmt w:val="lowerRoman"/>
      <w:lvlText w:val="%3."/>
      <w:lvlJc w:val="right"/>
      <w:pPr>
        <w:ind w:left="5380" w:hanging="180"/>
      </w:pPr>
    </w:lvl>
    <w:lvl w:ilvl="3" w:tplc="0419000F" w:tentative="1">
      <w:start w:val="1"/>
      <w:numFmt w:val="decimal"/>
      <w:lvlText w:val="%4."/>
      <w:lvlJc w:val="left"/>
      <w:pPr>
        <w:ind w:left="6100" w:hanging="360"/>
      </w:pPr>
    </w:lvl>
    <w:lvl w:ilvl="4" w:tplc="04190019" w:tentative="1">
      <w:start w:val="1"/>
      <w:numFmt w:val="lowerLetter"/>
      <w:lvlText w:val="%5."/>
      <w:lvlJc w:val="left"/>
      <w:pPr>
        <w:ind w:left="6820" w:hanging="360"/>
      </w:pPr>
    </w:lvl>
    <w:lvl w:ilvl="5" w:tplc="0419001B" w:tentative="1">
      <w:start w:val="1"/>
      <w:numFmt w:val="lowerRoman"/>
      <w:lvlText w:val="%6."/>
      <w:lvlJc w:val="right"/>
      <w:pPr>
        <w:ind w:left="7540" w:hanging="180"/>
      </w:pPr>
    </w:lvl>
    <w:lvl w:ilvl="6" w:tplc="0419000F" w:tentative="1">
      <w:start w:val="1"/>
      <w:numFmt w:val="decimal"/>
      <w:lvlText w:val="%7."/>
      <w:lvlJc w:val="left"/>
      <w:pPr>
        <w:ind w:left="8260" w:hanging="360"/>
      </w:pPr>
    </w:lvl>
    <w:lvl w:ilvl="7" w:tplc="04190019" w:tentative="1">
      <w:start w:val="1"/>
      <w:numFmt w:val="lowerLetter"/>
      <w:lvlText w:val="%8."/>
      <w:lvlJc w:val="left"/>
      <w:pPr>
        <w:ind w:left="8980" w:hanging="360"/>
      </w:pPr>
    </w:lvl>
    <w:lvl w:ilvl="8" w:tplc="0419001B" w:tentative="1">
      <w:start w:val="1"/>
      <w:numFmt w:val="lowerRoman"/>
      <w:lvlText w:val="%9."/>
      <w:lvlJc w:val="right"/>
      <w:pPr>
        <w:ind w:left="9700" w:hanging="180"/>
      </w:pPr>
    </w:lvl>
  </w:abstractNum>
  <w:abstractNum w:abstractNumId="11">
    <w:nsid w:val="32522DBF"/>
    <w:multiLevelType w:val="hybridMultilevel"/>
    <w:tmpl w:val="CAA0F04C"/>
    <w:lvl w:ilvl="0" w:tplc="80D85476">
      <w:start w:val="1"/>
      <w:numFmt w:val="decimal"/>
      <w:lvlText w:val="%1."/>
      <w:lvlJc w:val="left"/>
      <w:pPr>
        <w:ind w:left="502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33412A4"/>
    <w:multiLevelType w:val="hybridMultilevel"/>
    <w:tmpl w:val="83A4A38E"/>
    <w:lvl w:ilvl="0" w:tplc="2C8071E2">
      <w:start w:val="1"/>
      <w:numFmt w:val="upperRoman"/>
      <w:lvlText w:val="%1."/>
      <w:lvlJc w:val="left"/>
      <w:pPr>
        <w:tabs>
          <w:tab w:val="num" w:pos="2620"/>
        </w:tabs>
        <w:ind w:left="26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80"/>
        </w:tabs>
        <w:ind w:left="2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00"/>
        </w:tabs>
        <w:ind w:left="3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20"/>
        </w:tabs>
        <w:ind w:left="4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40"/>
        </w:tabs>
        <w:ind w:left="5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60"/>
        </w:tabs>
        <w:ind w:left="5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80"/>
        </w:tabs>
        <w:ind w:left="6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00"/>
        </w:tabs>
        <w:ind w:left="7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20"/>
        </w:tabs>
        <w:ind w:left="8020" w:hanging="180"/>
      </w:pPr>
    </w:lvl>
  </w:abstractNum>
  <w:abstractNum w:abstractNumId="13">
    <w:nsid w:val="41163A28"/>
    <w:multiLevelType w:val="hybridMultilevel"/>
    <w:tmpl w:val="083E8624"/>
    <w:lvl w:ilvl="0" w:tplc="1FDEDCBE">
      <w:start w:val="1"/>
      <w:numFmt w:val="upperRoman"/>
      <w:lvlText w:val="%1."/>
      <w:lvlJc w:val="left"/>
      <w:pPr>
        <w:tabs>
          <w:tab w:val="num" w:pos="2560"/>
        </w:tabs>
        <w:ind w:left="25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20"/>
        </w:tabs>
        <w:ind w:left="2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0"/>
        </w:tabs>
        <w:ind w:left="3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0"/>
        </w:tabs>
        <w:ind w:left="4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0"/>
        </w:tabs>
        <w:ind w:left="5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0"/>
        </w:tabs>
        <w:ind w:left="5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0"/>
        </w:tabs>
        <w:ind w:left="6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0"/>
        </w:tabs>
        <w:ind w:left="7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0"/>
        </w:tabs>
        <w:ind w:left="7960" w:hanging="180"/>
      </w:pPr>
    </w:lvl>
  </w:abstractNum>
  <w:abstractNum w:abstractNumId="14">
    <w:nsid w:val="49370E31"/>
    <w:multiLevelType w:val="hybridMultilevel"/>
    <w:tmpl w:val="5F941BC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49F92412"/>
    <w:multiLevelType w:val="hybridMultilevel"/>
    <w:tmpl w:val="9B766334"/>
    <w:lvl w:ilvl="0" w:tplc="77E05B86">
      <w:start w:val="5"/>
      <w:numFmt w:val="decimal"/>
      <w:lvlText w:val="%1."/>
      <w:lvlJc w:val="left"/>
      <w:pPr>
        <w:ind w:left="927" w:hanging="360"/>
      </w:pPr>
      <w:rPr>
        <w:rFonts w:eastAsia="Helvetic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0D3636F"/>
    <w:multiLevelType w:val="hybridMultilevel"/>
    <w:tmpl w:val="77D211BE"/>
    <w:lvl w:ilvl="0" w:tplc="1AFEF39E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D4314F0"/>
    <w:multiLevelType w:val="hybridMultilevel"/>
    <w:tmpl w:val="D87EEFD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9">
    <w:nsid w:val="67851C05"/>
    <w:multiLevelType w:val="hybridMultilevel"/>
    <w:tmpl w:val="63EE186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6A5B7AA9"/>
    <w:multiLevelType w:val="hybridMultilevel"/>
    <w:tmpl w:val="CF92BF8E"/>
    <w:lvl w:ilvl="0" w:tplc="2F74C0A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233540"/>
    <w:multiLevelType w:val="hybridMultilevel"/>
    <w:tmpl w:val="177C4CD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B507B90"/>
    <w:multiLevelType w:val="multilevel"/>
    <w:tmpl w:val="E8C8CC48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b/>
        <w:i/>
        <w:color w:val="auto"/>
      </w:rPr>
    </w:lvl>
    <w:lvl w:ilvl="1">
      <w:start w:val="1"/>
      <w:numFmt w:val="decimal"/>
      <w:isLgl/>
      <w:lvlText w:val="%1.%2."/>
      <w:lvlJc w:val="left"/>
      <w:pPr>
        <w:ind w:left="1996" w:hanging="720"/>
      </w:pPr>
      <w:rPr>
        <w:rFonts w:eastAsia="Helvetica"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eastAsia="Helvetica" w:hint="default"/>
      </w:rPr>
    </w:lvl>
    <w:lvl w:ilvl="3">
      <w:start w:val="1"/>
      <w:numFmt w:val="decimal"/>
      <w:isLgl/>
      <w:lvlText w:val="%1.%2.%3.%4."/>
      <w:lvlJc w:val="left"/>
      <w:pPr>
        <w:ind w:left="2356" w:hanging="1080"/>
      </w:pPr>
      <w:rPr>
        <w:rFonts w:eastAsia="Helvetica"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eastAsia="Helvetica"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eastAsia="Helvetica"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800"/>
      </w:pPr>
      <w:rPr>
        <w:rFonts w:eastAsia="Helvetica"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eastAsia="Helvetica"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2160"/>
      </w:pPr>
      <w:rPr>
        <w:rFonts w:eastAsia="Helvetica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9"/>
  </w:num>
  <w:num w:numId="5">
    <w:abstractNumId w:val="3"/>
  </w:num>
  <w:num w:numId="6">
    <w:abstractNumId w:val="4"/>
  </w:num>
  <w:num w:numId="7">
    <w:abstractNumId w:val="1"/>
  </w:num>
  <w:num w:numId="8">
    <w:abstractNumId w:val="15"/>
  </w:num>
  <w:num w:numId="9">
    <w:abstractNumId w:val="8"/>
  </w:num>
  <w:num w:numId="10">
    <w:abstractNumId w:val="6"/>
  </w:num>
  <w:num w:numId="11">
    <w:abstractNumId w:val="14"/>
  </w:num>
  <w:num w:numId="12">
    <w:abstractNumId w:val="21"/>
  </w:num>
  <w:num w:numId="13">
    <w:abstractNumId w:val="18"/>
  </w:num>
  <w:num w:numId="14">
    <w:abstractNumId w:val="17"/>
  </w:num>
  <w:num w:numId="15">
    <w:abstractNumId w:val="22"/>
  </w:num>
  <w:num w:numId="16">
    <w:abstractNumId w:val="19"/>
  </w:num>
  <w:num w:numId="17">
    <w:abstractNumId w:val="11"/>
  </w:num>
  <w:num w:numId="18">
    <w:abstractNumId w:val="20"/>
  </w:num>
  <w:num w:numId="19">
    <w:abstractNumId w:val="7"/>
  </w:num>
  <w:num w:numId="20">
    <w:abstractNumId w:val="10"/>
  </w:num>
  <w:num w:numId="21">
    <w:abstractNumId w:val="13"/>
  </w:num>
  <w:num w:numId="22">
    <w:abstractNumId w:val="12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C08FB"/>
    <w:rsid w:val="00002004"/>
    <w:rsid w:val="000022FE"/>
    <w:rsid w:val="0001295A"/>
    <w:rsid w:val="00013E2B"/>
    <w:rsid w:val="00014921"/>
    <w:rsid w:val="00023E50"/>
    <w:rsid w:val="0004700D"/>
    <w:rsid w:val="000571E4"/>
    <w:rsid w:val="00057D2C"/>
    <w:rsid w:val="0006041C"/>
    <w:rsid w:val="00066360"/>
    <w:rsid w:val="00067D6A"/>
    <w:rsid w:val="00070E49"/>
    <w:rsid w:val="00084DFE"/>
    <w:rsid w:val="00090273"/>
    <w:rsid w:val="0009567B"/>
    <w:rsid w:val="000A1EA0"/>
    <w:rsid w:val="000A2096"/>
    <w:rsid w:val="000A3896"/>
    <w:rsid w:val="000B3820"/>
    <w:rsid w:val="000B3CA8"/>
    <w:rsid w:val="000B5CE4"/>
    <w:rsid w:val="000C0A1E"/>
    <w:rsid w:val="000C7F7F"/>
    <w:rsid w:val="000D02A3"/>
    <w:rsid w:val="000D21CA"/>
    <w:rsid w:val="000D5E02"/>
    <w:rsid w:val="000E40C8"/>
    <w:rsid w:val="000F1137"/>
    <w:rsid w:val="000F3540"/>
    <w:rsid w:val="000F7441"/>
    <w:rsid w:val="0010083D"/>
    <w:rsid w:val="001011F0"/>
    <w:rsid w:val="00114A25"/>
    <w:rsid w:val="00121569"/>
    <w:rsid w:val="00122734"/>
    <w:rsid w:val="001817FD"/>
    <w:rsid w:val="0018312A"/>
    <w:rsid w:val="00185F0E"/>
    <w:rsid w:val="001876C6"/>
    <w:rsid w:val="00193CB1"/>
    <w:rsid w:val="001A3380"/>
    <w:rsid w:val="001A4354"/>
    <w:rsid w:val="001A5C3F"/>
    <w:rsid w:val="001A6B4E"/>
    <w:rsid w:val="001B120C"/>
    <w:rsid w:val="001D05CE"/>
    <w:rsid w:val="001D2C63"/>
    <w:rsid w:val="001D7909"/>
    <w:rsid w:val="001E5206"/>
    <w:rsid w:val="001F15FF"/>
    <w:rsid w:val="001F7058"/>
    <w:rsid w:val="00207D18"/>
    <w:rsid w:val="00214539"/>
    <w:rsid w:val="00215492"/>
    <w:rsid w:val="00215BCA"/>
    <w:rsid w:val="00227BC7"/>
    <w:rsid w:val="00230C64"/>
    <w:rsid w:val="00231E52"/>
    <w:rsid w:val="00232FD5"/>
    <w:rsid w:val="00234467"/>
    <w:rsid w:val="002410EC"/>
    <w:rsid w:val="00251C7B"/>
    <w:rsid w:val="0025497C"/>
    <w:rsid w:val="002552D4"/>
    <w:rsid w:val="00261738"/>
    <w:rsid w:val="00294B15"/>
    <w:rsid w:val="002A64CA"/>
    <w:rsid w:val="002A717E"/>
    <w:rsid w:val="002A740E"/>
    <w:rsid w:val="002B6796"/>
    <w:rsid w:val="002C4F9C"/>
    <w:rsid w:val="002D08E4"/>
    <w:rsid w:val="002D174C"/>
    <w:rsid w:val="002D19AC"/>
    <w:rsid w:val="002D5330"/>
    <w:rsid w:val="002F4A52"/>
    <w:rsid w:val="00320C08"/>
    <w:rsid w:val="00331D93"/>
    <w:rsid w:val="00340AF4"/>
    <w:rsid w:val="00342B9B"/>
    <w:rsid w:val="00344B54"/>
    <w:rsid w:val="00345610"/>
    <w:rsid w:val="00355880"/>
    <w:rsid w:val="00356B43"/>
    <w:rsid w:val="00356BC8"/>
    <w:rsid w:val="003701CD"/>
    <w:rsid w:val="00376C98"/>
    <w:rsid w:val="0038406C"/>
    <w:rsid w:val="00391FFC"/>
    <w:rsid w:val="003B6BCD"/>
    <w:rsid w:val="003C08FB"/>
    <w:rsid w:val="003C275C"/>
    <w:rsid w:val="003C4DDC"/>
    <w:rsid w:val="003C64CC"/>
    <w:rsid w:val="003C6700"/>
    <w:rsid w:val="003E4A09"/>
    <w:rsid w:val="003F200A"/>
    <w:rsid w:val="00402031"/>
    <w:rsid w:val="00402605"/>
    <w:rsid w:val="00407241"/>
    <w:rsid w:val="00416CA6"/>
    <w:rsid w:val="00422B79"/>
    <w:rsid w:val="0042667A"/>
    <w:rsid w:val="00432F48"/>
    <w:rsid w:val="00433839"/>
    <w:rsid w:val="004442A0"/>
    <w:rsid w:val="00444A06"/>
    <w:rsid w:val="004475B2"/>
    <w:rsid w:val="00454E7D"/>
    <w:rsid w:val="00464DAD"/>
    <w:rsid w:val="004743B3"/>
    <w:rsid w:val="0047574E"/>
    <w:rsid w:val="00476B8A"/>
    <w:rsid w:val="00490830"/>
    <w:rsid w:val="00493983"/>
    <w:rsid w:val="0049411F"/>
    <w:rsid w:val="004968B7"/>
    <w:rsid w:val="004972A2"/>
    <w:rsid w:val="0049743E"/>
    <w:rsid w:val="00497CDF"/>
    <w:rsid w:val="004A4C65"/>
    <w:rsid w:val="004C38B7"/>
    <w:rsid w:val="004C71E8"/>
    <w:rsid w:val="004C7D68"/>
    <w:rsid w:val="004E33F5"/>
    <w:rsid w:val="004E5F98"/>
    <w:rsid w:val="004F5315"/>
    <w:rsid w:val="004F69A4"/>
    <w:rsid w:val="00500409"/>
    <w:rsid w:val="00501E49"/>
    <w:rsid w:val="00507F95"/>
    <w:rsid w:val="005235ED"/>
    <w:rsid w:val="00526A74"/>
    <w:rsid w:val="005302D5"/>
    <w:rsid w:val="0054011B"/>
    <w:rsid w:val="00563562"/>
    <w:rsid w:val="005637BA"/>
    <w:rsid w:val="0056686C"/>
    <w:rsid w:val="00585291"/>
    <w:rsid w:val="00585E48"/>
    <w:rsid w:val="005A341D"/>
    <w:rsid w:val="005A51BE"/>
    <w:rsid w:val="005B1F39"/>
    <w:rsid w:val="005B3D22"/>
    <w:rsid w:val="005B72EA"/>
    <w:rsid w:val="005C2E93"/>
    <w:rsid w:val="005D054D"/>
    <w:rsid w:val="005D37D3"/>
    <w:rsid w:val="005D6DB4"/>
    <w:rsid w:val="005D6E51"/>
    <w:rsid w:val="005E0115"/>
    <w:rsid w:val="005F5735"/>
    <w:rsid w:val="00602CDE"/>
    <w:rsid w:val="00607A96"/>
    <w:rsid w:val="00611677"/>
    <w:rsid w:val="006175A0"/>
    <w:rsid w:val="00620371"/>
    <w:rsid w:val="006437BF"/>
    <w:rsid w:val="0064597A"/>
    <w:rsid w:val="00650C9B"/>
    <w:rsid w:val="0066235B"/>
    <w:rsid w:val="00667764"/>
    <w:rsid w:val="00676A7D"/>
    <w:rsid w:val="006803C5"/>
    <w:rsid w:val="006A59F3"/>
    <w:rsid w:val="006A625B"/>
    <w:rsid w:val="006A6CEB"/>
    <w:rsid w:val="006B23A3"/>
    <w:rsid w:val="006D0880"/>
    <w:rsid w:val="006E39C1"/>
    <w:rsid w:val="006E3CA6"/>
    <w:rsid w:val="006E5C44"/>
    <w:rsid w:val="006F7F28"/>
    <w:rsid w:val="00714F28"/>
    <w:rsid w:val="0073405E"/>
    <w:rsid w:val="007460F0"/>
    <w:rsid w:val="00757E78"/>
    <w:rsid w:val="00772EF1"/>
    <w:rsid w:val="00774779"/>
    <w:rsid w:val="00774989"/>
    <w:rsid w:val="00782BA2"/>
    <w:rsid w:val="0079007E"/>
    <w:rsid w:val="007A024C"/>
    <w:rsid w:val="007A5C18"/>
    <w:rsid w:val="007B0D42"/>
    <w:rsid w:val="007C5FC6"/>
    <w:rsid w:val="007D4371"/>
    <w:rsid w:val="007E3BE1"/>
    <w:rsid w:val="007F2A53"/>
    <w:rsid w:val="007F2CE6"/>
    <w:rsid w:val="007F6592"/>
    <w:rsid w:val="007F7064"/>
    <w:rsid w:val="00801E70"/>
    <w:rsid w:val="00814447"/>
    <w:rsid w:val="00814AF1"/>
    <w:rsid w:val="00815386"/>
    <w:rsid w:val="00815BE9"/>
    <w:rsid w:val="0081653C"/>
    <w:rsid w:val="00822718"/>
    <w:rsid w:val="00823C98"/>
    <w:rsid w:val="00827C13"/>
    <w:rsid w:val="008404AD"/>
    <w:rsid w:val="00845085"/>
    <w:rsid w:val="00853C9C"/>
    <w:rsid w:val="00856E90"/>
    <w:rsid w:val="008719D8"/>
    <w:rsid w:val="00873ED0"/>
    <w:rsid w:val="00884ED3"/>
    <w:rsid w:val="00886CE1"/>
    <w:rsid w:val="00887FD4"/>
    <w:rsid w:val="008A6CD7"/>
    <w:rsid w:val="008B746E"/>
    <w:rsid w:val="008C1682"/>
    <w:rsid w:val="008C7B17"/>
    <w:rsid w:val="008D3A11"/>
    <w:rsid w:val="008D6FC0"/>
    <w:rsid w:val="008F033F"/>
    <w:rsid w:val="008F28A3"/>
    <w:rsid w:val="008F33E8"/>
    <w:rsid w:val="009038A4"/>
    <w:rsid w:val="00913E34"/>
    <w:rsid w:val="009145F5"/>
    <w:rsid w:val="00914DA2"/>
    <w:rsid w:val="00917DBE"/>
    <w:rsid w:val="009243D2"/>
    <w:rsid w:val="009269A1"/>
    <w:rsid w:val="00930D52"/>
    <w:rsid w:val="00933C49"/>
    <w:rsid w:val="00936900"/>
    <w:rsid w:val="00941094"/>
    <w:rsid w:val="009474D7"/>
    <w:rsid w:val="0095392E"/>
    <w:rsid w:val="00957BEC"/>
    <w:rsid w:val="00960023"/>
    <w:rsid w:val="0096053F"/>
    <w:rsid w:val="00964AE1"/>
    <w:rsid w:val="009655CB"/>
    <w:rsid w:val="00986BF2"/>
    <w:rsid w:val="00991649"/>
    <w:rsid w:val="009945FD"/>
    <w:rsid w:val="009A03E4"/>
    <w:rsid w:val="009A3B9D"/>
    <w:rsid w:val="009B188C"/>
    <w:rsid w:val="009B22D6"/>
    <w:rsid w:val="009B6885"/>
    <w:rsid w:val="009B6929"/>
    <w:rsid w:val="009C056A"/>
    <w:rsid w:val="009E36EC"/>
    <w:rsid w:val="009E7843"/>
    <w:rsid w:val="009E7B9B"/>
    <w:rsid w:val="009F4A4D"/>
    <w:rsid w:val="00A10D8F"/>
    <w:rsid w:val="00A16F36"/>
    <w:rsid w:val="00A20724"/>
    <w:rsid w:val="00A22515"/>
    <w:rsid w:val="00A47C0E"/>
    <w:rsid w:val="00A50D1C"/>
    <w:rsid w:val="00A52A04"/>
    <w:rsid w:val="00A56EE8"/>
    <w:rsid w:val="00A62AEC"/>
    <w:rsid w:val="00A641C6"/>
    <w:rsid w:val="00A66B37"/>
    <w:rsid w:val="00A85643"/>
    <w:rsid w:val="00A92B97"/>
    <w:rsid w:val="00A93BDA"/>
    <w:rsid w:val="00AC1FEB"/>
    <w:rsid w:val="00AC7055"/>
    <w:rsid w:val="00AD7BA5"/>
    <w:rsid w:val="00AD7D1F"/>
    <w:rsid w:val="00AE4CCA"/>
    <w:rsid w:val="00AE5785"/>
    <w:rsid w:val="00AE75B3"/>
    <w:rsid w:val="00AE7F44"/>
    <w:rsid w:val="00AF368A"/>
    <w:rsid w:val="00AF387E"/>
    <w:rsid w:val="00B05BB8"/>
    <w:rsid w:val="00B13642"/>
    <w:rsid w:val="00B14FAE"/>
    <w:rsid w:val="00B1546D"/>
    <w:rsid w:val="00B172F1"/>
    <w:rsid w:val="00B204E6"/>
    <w:rsid w:val="00B21C08"/>
    <w:rsid w:val="00B21D4F"/>
    <w:rsid w:val="00B256C1"/>
    <w:rsid w:val="00B47306"/>
    <w:rsid w:val="00B5652C"/>
    <w:rsid w:val="00B60411"/>
    <w:rsid w:val="00B607D6"/>
    <w:rsid w:val="00B62D94"/>
    <w:rsid w:val="00B64C35"/>
    <w:rsid w:val="00B65A55"/>
    <w:rsid w:val="00B76423"/>
    <w:rsid w:val="00B766DF"/>
    <w:rsid w:val="00B90A94"/>
    <w:rsid w:val="00B92918"/>
    <w:rsid w:val="00BB0CE4"/>
    <w:rsid w:val="00BC351D"/>
    <w:rsid w:val="00BD2023"/>
    <w:rsid w:val="00BD6BDE"/>
    <w:rsid w:val="00BE067C"/>
    <w:rsid w:val="00BE4B01"/>
    <w:rsid w:val="00BE67AB"/>
    <w:rsid w:val="00BE70FD"/>
    <w:rsid w:val="00BF1E3D"/>
    <w:rsid w:val="00BF799E"/>
    <w:rsid w:val="00C02AAA"/>
    <w:rsid w:val="00C02DDB"/>
    <w:rsid w:val="00C12A31"/>
    <w:rsid w:val="00C35B0B"/>
    <w:rsid w:val="00C45841"/>
    <w:rsid w:val="00C46185"/>
    <w:rsid w:val="00C64EB0"/>
    <w:rsid w:val="00C7386B"/>
    <w:rsid w:val="00C74986"/>
    <w:rsid w:val="00C82833"/>
    <w:rsid w:val="00C85732"/>
    <w:rsid w:val="00C95C75"/>
    <w:rsid w:val="00C975FE"/>
    <w:rsid w:val="00CA0F69"/>
    <w:rsid w:val="00CA2D7A"/>
    <w:rsid w:val="00CA2FCD"/>
    <w:rsid w:val="00CC0C5E"/>
    <w:rsid w:val="00CC1F39"/>
    <w:rsid w:val="00CC272C"/>
    <w:rsid w:val="00CC4B5E"/>
    <w:rsid w:val="00CC5EBA"/>
    <w:rsid w:val="00CC610D"/>
    <w:rsid w:val="00CD173C"/>
    <w:rsid w:val="00CD3027"/>
    <w:rsid w:val="00CE1DEB"/>
    <w:rsid w:val="00CE4864"/>
    <w:rsid w:val="00CE5CF6"/>
    <w:rsid w:val="00CF2CEB"/>
    <w:rsid w:val="00CF47FC"/>
    <w:rsid w:val="00D068A9"/>
    <w:rsid w:val="00D07583"/>
    <w:rsid w:val="00D152FE"/>
    <w:rsid w:val="00D2290D"/>
    <w:rsid w:val="00D374CB"/>
    <w:rsid w:val="00D46AA0"/>
    <w:rsid w:val="00D52A5A"/>
    <w:rsid w:val="00D56D6B"/>
    <w:rsid w:val="00D63B63"/>
    <w:rsid w:val="00D75650"/>
    <w:rsid w:val="00D7793D"/>
    <w:rsid w:val="00D83201"/>
    <w:rsid w:val="00D83F23"/>
    <w:rsid w:val="00D84D96"/>
    <w:rsid w:val="00D97622"/>
    <w:rsid w:val="00DA1F39"/>
    <w:rsid w:val="00DA3BD2"/>
    <w:rsid w:val="00DA63BB"/>
    <w:rsid w:val="00DC1090"/>
    <w:rsid w:val="00DC24A8"/>
    <w:rsid w:val="00DD188A"/>
    <w:rsid w:val="00DD7304"/>
    <w:rsid w:val="00DE0D96"/>
    <w:rsid w:val="00DF4E01"/>
    <w:rsid w:val="00E038B0"/>
    <w:rsid w:val="00E039BC"/>
    <w:rsid w:val="00E06C94"/>
    <w:rsid w:val="00E12AB1"/>
    <w:rsid w:val="00E20A5E"/>
    <w:rsid w:val="00E24118"/>
    <w:rsid w:val="00E3066D"/>
    <w:rsid w:val="00E32780"/>
    <w:rsid w:val="00E333F9"/>
    <w:rsid w:val="00E525D0"/>
    <w:rsid w:val="00E54466"/>
    <w:rsid w:val="00E609A3"/>
    <w:rsid w:val="00E856DB"/>
    <w:rsid w:val="00E85B76"/>
    <w:rsid w:val="00E878FD"/>
    <w:rsid w:val="00E90659"/>
    <w:rsid w:val="00E90FBC"/>
    <w:rsid w:val="00E93172"/>
    <w:rsid w:val="00EA58D5"/>
    <w:rsid w:val="00EB4559"/>
    <w:rsid w:val="00EB7C4F"/>
    <w:rsid w:val="00EC0E50"/>
    <w:rsid w:val="00EC2495"/>
    <w:rsid w:val="00ED6A04"/>
    <w:rsid w:val="00EE5B59"/>
    <w:rsid w:val="00EF755E"/>
    <w:rsid w:val="00EF77D5"/>
    <w:rsid w:val="00F002EB"/>
    <w:rsid w:val="00F006C5"/>
    <w:rsid w:val="00F009AA"/>
    <w:rsid w:val="00F17945"/>
    <w:rsid w:val="00F44CAF"/>
    <w:rsid w:val="00F55743"/>
    <w:rsid w:val="00F56DD2"/>
    <w:rsid w:val="00F66AA1"/>
    <w:rsid w:val="00F71905"/>
    <w:rsid w:val="00F769D4"/>
    <w:rsid w:val="00F77CB0"/>
    <w:rsid w:val="00F90695"/>
    <w:rsid w:val="00F962AE"/>
    <w:rsid w:val="00F96F89"/>
    <w:rsid w:val="00FA75E7"/>
    <w:rsid w:val="00FA76BD"/>
    <w:rsid w:val="00FC3D8F"/>
    <w:rsid w:val="00FC477F"/>
    <w:rsid w:val="00FE38FD"/>
    <w:rsid w:val="00FE3F46"/>
    <w:rsid w:val="00FE5E0F"/>
    <w:rsid w:val="00FF036D"/>
    <w:rsid w:val="00FF1D06"/>
    <w:rsid w:val="00FF2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F036D"/>
    <w:pPr>
      <w:keepNext/>
      <w:widowControl/>
      <w:autoSpaceDE/>
      <w:autoSpaceDN/>
      <w:adjustRightInd/>
      <w:spacing w:before="240" w:after="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0C7F7F"/>
    <w:rPr>
      <w:rFonts w:ascii="Cambria" w:hAnsi="Cambria" w:cs="Cambria"/>
      <w:b/>
      <w:bCs/>
      <w:i/>
      <w:iCs/>
      <w:sz w:val="28"/>
      <w:szCs w:val="28"/>
    </w:rPr>
  </w:style>
  <w:style w:type="character" w:styleId="a3">
    <w:name w:val="footnote reference"/>
    <w:basedOn w:val="a0"/>
    <w:uiPriority w:val="99"/>
    <w:semiHidden/>
    <w:rsid w:val="000C7F7F"/>
    <w:rPr>
      <w:rFonts w:cs="Times New Roman"/>
      <w:vertAlign w:val="superscript"/>
    </w:rPr>
  </w:style>
  <w:style w:type="character" w:styleId="a4">
    <w:name w:val="endnote reference"/>
    <w:basedOn w:val="a0"/>
    <w:uiPriority w:val="99"/>
    <w:semiHidden/>
    <w:rsid w:val="000C7F7F"/>
    <w:rPr>
      <w:rFonts w:cs="Times New Roman"/>
      <w:vertAlign w:val="superscript"/>
    </w:rPr>
  </w:style>
  <w:style w:type="paragraph" w:styleId="a5">
    <w:name w:val="header"/>
    <w:basedOn w:val="a"/>
    <w:link w:val="a6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22718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822718"/>
    <w:rPr>
      <w:rFonts w:ascii="Arial" w:hAnsi="Arial" w:cs="Arial"/>
      <w:sz w:val="20"/>
      <w:szCs w:val="20"/>
    </w:rPr>
  </w:style>
  <w:style w:type="paragraph" w:customStyle="1" w:styleId="Body1">
    <w:name w:val="Body 1"/>
    <w:link w:val="Body10"/>
    <w:rsid w:val="000B5CE4"/>
    <w:pPr>
      <w:spacing w:after="0" w:line="240" w:lineRule="auto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9">
    <w:name w:val="Table Grid"/>
    <w:basedOn w:val="a1"/>
    <w:uiPriority w:val="59"/>
    <w:locked/>
    <w:rsid w:val="00CD173C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uiPriority w:val="99"/>
    <w:locked/>
    <w:rsid w:val="00D7793D"/>
    <w:rPr>
      <w:rFonts w:ascii="Helvetica" w:hAnsi="Helvetica" w:cs="Helvetica"/>
      <w:color w:val="000000"/>
      <w:sz w:val="24"/>
      <w:szCs w:val="24"/>
      <w:lang w:val="en-US" w:eastAsia="ru-RU"/>
    </w:rPr>
  </w:style>
  <w:style w:type="paragraph" w:styleId="aa">
    <w:name w:val="No Spacing"/>
    <w:uiPriority w:val="1"/>
    <w:qFormat/>
    <w:rsid w:val="00EF77D5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F77D5"/>
    <w:pPr>
      <w:ind w:left="720"/>
      <w:contextualSpacing/>
    </w:pPr>
  </w:style>
  <w:style w:type="character" w:customStyle="1" w:styleId="1">
    <w:name w:val="Основной текст Знак1"/>
    <w:rsid w:val="00066360"/>
    <w:rPr>
      <w:rFonts w:ascii="Calibri" w:hAnsi="Calibri" w:cs="Calibri"/>
      <w:sz w:val="31"/>
      <w:szCs w:val="31"/>
    </w:rPr>
  </w:style>
  <w:style w:type="paragraph" w:styleId="ac">
    <w:name w:val="Body Text"/>
    <w:basedOn w:val="a"/>
    <w:link w:val="ad"/>
    <w:rsid w:val="00066360"/>
    <w:pPr>
      <w:shd w:val="clear" w:color="auto" w:fill="FFFFFF"/>
      <w:suppressAutoHyphens/>
      <w:autoSpaceDE/>
      <w:autoSpaceDN/>
      <w:adjustRightInd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d">
    <w:name w:val="Основной текст Знак"/>
    <w:basedOn w:val="a0"/>
    <w:link w:val="ac"/>
    <w:rsid w:val="0006636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  <w:style w:type="paragraph" w:styleId="ae">
    <w:name w:val="Balloon Text"/>
    <w:basedOn w:val="a"/>
    <w:link w:val="af"/>
    <w:uiPriority w:val="99"/>
    <w:semiHidden/>
    <w:unhideWhenUsed/>
    <w:rsid w:val="00507F9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7F9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757E78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57E78"/>
    <w:pPr>
      <w:shd w:val="clear" w:color="auto" w:fill="FFFFFF"/>
      <w:autoSpaceDE/>
      <w:autoSpaceDN/>
      <w:adjustRightInd/>
      <w:spacing w:line="322" w:lineRule="exact"/>
      <w:ind w:hanging="320"/>
      <w:jc w:val="both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af0">
    <w:name w:val="Основной текст_"/>
    <w:basedOn w:val="a0"/>
    <w:link w:val="6"/>
    <w:locked/>
    <w:rsid w:val="00757E78"/>
    <w:rPr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f0"/>
    <w:rsid w:val="00757E78"/>
    <w:pPr>
      <w:shd w:val="clear" w:color="auto" w:fill="FFFFFF"/>
      <w:autoSpaceDE/>
      <w:autoSpaceDN/>
      <w:adjustRightInd/>
      <w:spacing w:line="240" w:lineRule="atLeast"/>
      <w:ind w:hanging="2860"/>
      <w:jc w:val="center"/>
    </w:pPr>
    <w:rPr>
      <w:rFonts w:ascii="Times New Roman" w:hAnsi="Times New Roman" w:cs="Times New Roman"/>
      <w:sz w:val="27"/>
      <w:szCs w:val="27"/>
    </w:rPr>
  </w:style>
  <w:style w:type="character" w:customStyle="1" w:styleId="23">
    <w:name w:val="Заголовок №2"/>
    <w:basedOn w:val="a0"/>
    <w:rsid w:val="00757E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0"/>
    <w:rsid w:val="00757E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">
    <w:name w:val="Основной текст (3)_"/>
    <w:basedOn w:val="a0"/>
    <w:link w:val="30"/>
    <w:rsid w:val="00E609A3"/>
    <w:rPr>
      <w:b/>
      <w:bCs/>
      <w:sz w:val="35"/>
      <w:szCs w:val="3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609A3"/>
    <w:pPr>
      <w:shd w:val="clear" w:color="auto" w:fill="FFFFFF"/>
      <w:autoSpaceDE/>
      <w:autoSpaceDN/>
      <w:adjustRightInd/>
      <w:spacing w:line="413" w:lineRule="exact"/>
      <w:jc w:val="center"/>
    </w:pPr>
    <w:rPr>
      <w:rFonts w:ascii="Times New Roman" w:hAnsi="Times New Roman" w:cs="Times New Roman"/>
      <w:b/>
      <w:bCs/>
      <w:sz w:val="35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F7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F036D"/>
    <w:pPr>
      <w:keepNext/>
      <w:widowControl/>
      <w:autoSpaceDE/>
      <w:autoSpaceDN/>
      <w:adjustRightInd/>
      <w:spacing w:before="240" w:after="6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0C7F7F"/>
    <w:rPr>
      <w:rFonts w:ascii="Cambria" w:hAnsi="Cambria" w:cs="Cambria"/>
      <w:b/>
      <w:bCs/>
      <w:i/>
      <w:iCs/>
      <w:sz w:val="28"/>
      <w:szCs w:val="28"/>
    </w:rPr>
  </w:style>
  <w:style w:type="character" w:styleId="a3">
    <w:name w:val="footnote reference"/>
    <w:basedOn w:val="a0"/>
    <w:uiPriority w:val="99"/>
    <w:semiHidden/>
    <w:rsid w:val="000C7F7F"/>
    <w:rPr>
      <w:rFonts w:cs="Times New Roman"/>
      <w:vertAlign w:val="superscript"/>
    </w:rPr>
  </w:style>
  <w:style w:type="character" w:styleId="a4">
    <w:name w:val="endnote reference"/>
    <w:basedOn w:val="a0"/>
    <w:uiPriority w:val="99"/>
    <w:semiHidden/>
    <w:rsid w:val="000C7F7F"/>
    <w:rPr>
      <w:rFonts w:cs="Times New Roman"/>
      <w:vertAlign w:val="superscript"/>
    </w:rPr>
  </w:style>
  <w:style w:type="paragraph" w:styleId="a5">
    <w:name w:val="header"/>
    <w:basedOn w:val="a"/>
    <w:link w:val="a6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822718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rsid w:val="00822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822718"/>
    <w:rPr>
      <w:rFonts w:ascii="Arial" w:hAnsi="Arial" w:cs="Arial"/>
      <w:sz w:val="20"/>
      <w:szCs w:val="20"/>
    </w:rPr>
  </w:style>
  <w:style w:type="paragraph" w:customStyle="1" w:styleId="Body1">
    <w:name w:val="Body 1"/>
    <w:link w:val="Body10"/>
    <w:rsid w:val="000B5CE4"/>
    <w:pPr>
      <w:spacing w:after="0" w:line="240" w:lineRule="auto"/>
    </w:pPr>
    <w:rPr>
      <w:rFonts w:ascii="Helvetica" w:hAnsi="Helvetica" w:cs="Helvetica"/>
      <w:color w:val="000000"/>
      <w:sz w:val="24"/>
      <w:szCs w:val="24"/>
      <w:lang w:val="en-US"/>
    </w:rPr>
  </w:style>
  <w:style w:type="table" w:styleId="a9">
    <w:name w:val="Table Grid"/>
    <w:basedOn w:val="a1"/>
    <w:uiPriority w:val="59"/>
    <w:locked/>
    <w:rsid w:val="00CD173C"/>
    <w:pPr>
      <w:spacing w:after="0" w:line="240" w:lineRule="auto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10">
    <w:name w:val="Body 1 Знак"/>
    <w:basedOn w:val="a0"/>
    <w:link w:val="Body1"/>
    <w:uiPriority w:val="99"/>
    <w:locked/>
    <w:rsid w:val="00D7793D"/>
    <w:rPr>
      <w:rFonts w:ascii="Helvetica" w:hAnsi="Helvetica" w:cs="Helvetica"/>
      <w:color w:val="000000"/>
      <w:sz w:val="24"/>
      <w:szCs w:val="24"/>
      <w:lang w:val="en-US" w:eastAsia="ru-RU"/>
    </w:rPr>
  </w:style>
  <w:style w:type="paragraph" w:styleId="aa">
    <w:name w:val="No Spacing"/>
    <w:uiPriority w:val="1"/>
    <w:qFormat/>
    <w:rsid w:val="00EF77D5"/>
    <w:pPr>
      <w:widowControl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F77D5"/>
    <w:pPr>
      <w:ind w:left="720"/>
      <w:contextualSpacing/>
    </w:pPr>
  </w:style>
  <w:style w:type="character" w:customStyle="1" w:styleId="1">
    <w:name w:val="Основной текст Знак1"/>
    <w:rsid w:val="00066360"/>
    <w:rPr>
      <w:rFonts w:ascii="Calibri" w:hAnsi="Calibri" w:cs="Calibri"/>
      <w:sz w:val="31"/>
      <w:szCs w:val="31"/>
    </w:rPr>
  </w:style>
  <w:style w:type="paragraph" w:styleId="ac">
    <w:name w:val="Body Text"/>
    <w:basedOn w:val="a"/>
    <w:link w:val="ad"/>
    <w:rsid w:val="00066360"/>
    <w:pPr>
      <w:shd w:val="clear" w:color="auto" w:fill="FFFFFF"/>
      <w:suppressAutoHyphens/>
      <w:autoSpaceDE/>
      <w:autoSpaceDN/>
      <w:adjustRightInd/>
      <w:spacing w:after="1260" w:line="437" w:lineRule="exact"/>
    </w:pPr>
    <w:rPr>
      <w:rFonts w:ascii="Calibri" w:eastAsia="SimSun" w:hAnsi="Calibri" w:cs="Calibri"/>
      <w:kern w:val="1"/>
      <w:sz w:val="31"/>
      <w:szCs w:val="31"/>
      <w:lang w:eastAsia="hi-IN" w:bidi="hi-IN"/>
    </w:rPr>
  </w:style>
  <w:style w:type="character" w:customStyle="1" w:styleId="ad">
    <w:name w:val="Основной текст Знак"/>
    <w:basedOn w:val="a0"/>
    <w:link w:val="ac"/>
    <w:rsid w:val="00066360"/>
    <w:rPr>
      <w:rFonts w:ascii="Calibri" w:eastAsia="SimSun" w:hAnsi="Calibri" w:cs="Calibri"/>
      <w:kern w:val="1"/>
      <w:sz w:val="31"/>
      <w:szCs w:val="31"/>
      <w:shd w:val="clear" w:color="auto" w:fill="FFFFFF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4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8CD67-DEAA-41E7-9726-C1E8A00A6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24</Pages>
  <Words>5585</Words>
  <Characters>31835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META</Company>
  <LinksUpToDate>false</LinksUpToDate>
  <CharactersWithSpaces>37346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Dmitrieva</dc:creator>
  <cp:lastModifiedBy>Пользователь Windows</cp:lastModifiedBy>
  <cp:revision>36</cp:revision>
  <dcterms:created xsi:type="dcterms:W3CDTF">2013-02-11T11:59:00Z</dcterms:created>
  <dcterms:modified xsi:type="dcterms:W3CDTF">2019-03-02T05:38:00Z</dcterms:modified>
</cp:coreProperties>
</file>